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54C" w:rsidRPr="00A10D38" w:rsidRDefault="00A10D38">
      <w:pPr>
        <w:rPr>
          <w:color w:val="C45911" w:themeColor="accent2" w:themeShade="BF"/>
          <w:sz w:val="28"/>
          <w:szCs w:val="28"/>
        </w:rPr>
      </w:pPr>
      <w:r w:rsidRPr="00A10D38">
        <w:rPr>
          <w:color w:val="C45911" w:themeColor="accent2" w:themeShade="BF"/>
          <w:sz w:val="28"/>
          <w:szCs w:val="28"/>
        </w:rPr>
        <w:t>Veel gemaakte fouten plus tips bij examen geschiedenis.</w:t>
      </w:r>
    </w:p>
    <w:p w:rsidR="00A10D38" w:rsidRPr="00A10D38" w:rsidRDefault="00A10D38">
      <w:pPr>
        <w:rPr>
          <w:i/>
        </w:rPr>
      </w:pPr>
      <w:r w:rsidRPr="00A10D38">
        <w:rPr>
          <w:i/>
        </w:rPr>
        <w:t>Vragen uit examen 2016 (1</w:t>
      </w:r>
      <w:r w:rsidRPr="00A10D38">
        <w:rPr>
          <w:i/>
          <w:vertAlign w:val="superscript"/>
        </w:rPr>
        <w:t>e</w:t>
      </w:r>
      <w:r w:rsidRPr="00A10D38">
        <w:rPr>
          <w:i/>
        </w:rPr>
        <w:t xml:space="preserve"> deel)</w:t>
      </w:r>
    </w:p>
    <w:p w:rsidR="00A10D38" w:rsidRDefault="00A10D38"/>
    <w:p w:rsidR="00A10D38" w:rsidRDefault="00A10D38">
      <w:r>
        <w:rPr>
          <w:noProof/>
          <w:lang w:eastAsia="nl-N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-233045</wp:posOffset>
            </wp:positionH>
            <wp:positionV relativeFrom="paragraph">
              <wp:posOffset>453390</wp:posOffset>
            </wp:positionV>
            <wp:extent cx="5760720" cy="1805305"/>
            <wp:effectExtent l="0" t="0" r="0" b="4445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805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10D38" w:rsidRDefault="00B37062">
      <w:r>
        <w:rPr>
          <w:noProof/>
          <w:lang w:eastAsia="nl-NL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PIJL-RECHTS 2" o:spid="_x0000_s1026" type="#_x0000_t13" style="position:absolute;margin-left:17.25pt;margin-top:169.8pt;width:49.1pt;height:25pt;rotation:-4937931fd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" adj="16104" filled="f" strokecolor="#1f4d78 [1604]" strokeweight="1pt">
            <w10:wrap anchorx="margin"/>
          </v:shape>
        </w:pict>
      </w:r>
      <w:r>
        <w:rPr>
          <w:noProof/>
          <w:lang w:eastAsia="nl-N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kstvak 2" o:spid="_x0000_s1030" type="#_x0000_t202" style="position:absolute;margin-left:125.85pt;margin-top:156.45pt;width:31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">
            <v:textbox style="mso-fit-shape-to-text:t">
              <w:txbxContent>
                <w:p w:rsidR="00A10D38" w:rsidRPr="00FD33A2" w:rsidRDefault="00A10D38">
                  <w:pPr>
                    <w:rPr>
                      <w:color w:val="C45911" w:themeColor="accent2" w:themeShade="BF"/>
                    </w:rPr>
                  </w:pPr>
                  <w:r w:rsidRPr="00FD33A2">
                    <w:rPr>
                      <w:color w:val="C45911" w:themeColor="accent2" w:themeShade="BF"/>
                    </w:rPr>
                    <w:t>Bij deze vraag moet je twee kenmerkende aspecten noemen uit tijdvak 5. (1538) is immers de 16</w:t>
                  </w:r>
                  <w:r w:rsidRPr="00FD33A2">
                    <w:rPr>
                      <w:color w:val="C45911" w:themeColor="accent2" w:themeShade="BF"/>
                      <w:vertAlign w:val="superscript"/>
                    </w:rPr>
                    <w:t>e</w:t>
                  </w:r>
                  <w:r w:rsidRPr="00FD33A2">
                    <w:rPr>
                      <w:color w:val="C45911" w:themeColor="accent2" w:themeShade="BF"/>
                    </w:rPr>
                    <w:t xml:space="preserve"> eeuw dus Tijdvak 5. Het is ook de eerste vraag bij Vroegmoderne Tijd en die begint met Tijdvak 5. </w:t>
                  </w:r>
                </w:p>
                <w:p w:rsidR="00A10D38" w:rsidRPr="00FD33A2" w:rsidRDefault="00A10D38">
                  <w:pPr>
                    <w:rPr>
                      <w:color w:val="C45911" w:themeColor="accent2" w:themeShade="BF"/>
                    </w:rPr>
                  </w:pPr>
                  <w:r w:rsidRPr="00FD33A2">
                    <w:rPr>
                      <w:color w:val="C45911" w:themeColor="accent2" w:themeShade="BF"/>
                    </w:rPr>
                    <w:t xml:space="preserve">Wat leerlingen wel eens vergeten is dat je de kenmerkende aspecten moet koppelen aan de bron. Dus NIET alleen de </w:t>
                  </w:r>
                  <w:proofErr w:type="spellStart"/>
                  <w:r w:rsidRPr="00FD33A2">
                    <w:rPr>
                      <w:color w:val="C45911" w:themeColor="accent2" w:themeShade="BF"/>
                    </w:rPr>
                    <w:t>KA’s</w:t>
                  </w:r>
                  <w:proofErr w:type="spellEnd"/>
                  <w:r w:rsidRPr="00FD33A2">
                    <w:rPr>
                      <w:color w:val="C45911" w:themeColor="accent2" w:themeShade="BF"/>
                    </w:rPr>
                    <w:t xml:space="preserve"> noemen maar ook kort per KA verwijzen naar de bron. Bij de vraag staat immers </w:t>
                  </w:r>
                  <w:r w:rsidRPr="00FD33A2">
                    <w:rPr>
                      <w:b/>
                      <w:color w:val="C45911" w:themeColor="accent2" w:themeShade="BF"/>
                      <w:u w:val="single"/>
                    </w:rPr>
                    <w:t xml:space="preserve">Toon aan. </w:t>
                  </w:r>
                  <w:r w:rsidRPr="00FD33A2">
                    <w:rPr>
                      <w:color w:val="C45911" w:themeColor="accent2" w:themeShade="BF"/>
                    </w:rPr>
                    <w:t>Zie antwoordenmodel hieronder.</w:t>
                  </w:r>
                </w:p>
              </w:txbxContent>
            </v:textbox>
            <w10:wrap type="square" anchorx="margin"/>
          </v:shape>
        </w:pict>
      </w:r>
    </w:p>
    <w:p w:rsidR="00A10D38" w:rsidRDefault="00A10D38"/>
    <w:p w:rsidR="00A10D38" w:rsidRDefault="00A10D38"/>
    <w:p w:rsidR="00A10D38" w:rsidRDefault="00A10D38"/>
    <w:p w:rsidR="00A10D38" w:rsidRDefault="00A10D38"/>
    <w:p w:rsidR="00A10D38" w:rsidRDefault="00A10D38"/>
    <w:p w:rsidR="00A10D38" w:rsidRDefault="00A10D38">
      <w:r>
        <w:rPr>
          <w:noProof/>
          <w:lang w:eastAsia="nl-N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-42545</wp:posOffset>
            </wp:positionH>
            <wp:positionV relativeFrom="paragraph">
              <wp:posOffset>268605</wp:posOffset>
            </wp:positionV>
            <wp:extent cx="5760720" cy="2814955"/>
            <wp:effectExtent l="0" t="0" r="0" b="4445"/>
            <wp:wrapSquare wrapText="bothSides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814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10D38" w:rsidRDefault="00A10D38">
      <w:r>
        <w:br w:type="page"/>
      </w:r>
    </w:p>
    <w:p w:rsidR="00B070A2" w:rsidRDefault="00B37062">
      <w:r>
        <w:rPr>
          <w:noProof/>
          <w:lang w:eastAsia="nl-NL"/>
        </w:rPr>
        <w:lastRenderedPageBreak/>
        <w:pict>
          <v:shape id="_x0000_s1027" type="#_x0000_t202" style="position:absolute;margin-left:173.65pt;margin-top:0;width:275.25pt;height:133.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">
            <v:textbox>
              <w:txbxContent>
                <w:p w:rsidR="00B070A2" w:rsidRPr="000F5BED" w:rsidRDefault="00B070A2" w:rsidP="00B070A2">
                  <w:pPr>
                    <w:pStyle w:val="Geenafstand"/>
                    <w:rPr>
                      <w:color w:val="C45911" w:themeColor="accent2" w:themeShade="BF"/>
                    </w:rPr>
                  </w:pPr>
                  <w:r w:rsidRPr="000F5BED">
                    <w:rPr>
                      <w:color w:val="C45911" w:themeColor="accent2" w:themeShade="BF"/>
                    </w:rPr>
                    <w:t xml:space="preserve">Bij jaartallen goed nadenken wat je daarvan af weet. </w:t>
                  </w:r>
                </w:p>
                <w:p w:rsidR="00B070A2" w:rsidRPr="000F5BED" w:rsidRDefault="00B070A2" w:rsidP="00B070A2">
                  <w:pPr>
                    <w:pStyle w:val="Geenafstand"/>
                    <w:rPr>
                      <w:color w:val="C45911" w:themeColor="accent2" w:themeShade="BF"/>
                    </w:rPr>
                  </w:pPr>
                  <w:r w:rsidRPr="000F5BED">
                    <w:rPr>
                      <w:color w:val="C45911" w:themeColor="accent2" w:themeShade="BF"/>
                    </w:rPr>
                    <w:t>Bij 1588 zou je twee dingen moeten weten:</w:t>
                  </w:r>
                </w:p>
                <w:p w:rsidR="00B070A2" w:rsidRPr="000F5BED" w:rsidRDefault="00B070A2" w:rsidP="00B070A2">
                  <w:pPr>
                    <w:pStyle w:val="Geenafstand"/>
                    <w:ind w:left="705" w:hanging="705"/>
                    <w:rPr>
                      <w:color w:val="C45911" w:themeColor="accent2" w:themeShade="BF"/>
                    </w:rPr>
                  </w:pPr>
                  <w:r w:rsidRPr="000F5BED">
                    <w:rPr>
                      <w:color w:val="C45911" w:themeColor="accent2" w:themeShade="BF"/>
                    </w:rPr>
                    <w:t xml:space="preserve">1588: </w:t>
                  </w:r>
                  <w:r w:rsidRPr="000F5BED">
                    <w:rPr>
                      <w:color w:val="C45911" w:themeColor="accent2" w:themeShade="BF"/>
                    </w:rPr>
                    <w:tab/>
                    <w:t>Spaanse Armada (grote oorlogsvloot van Filips II die Engeland wilde veroveren gaat ten onder.</w:t>
                  </w:r>
                </w:p>
                <w:p w:rsidR="00B070A2" w:rsidRPr="000F5BED" w:rsidRDefault="00B070A2" w:rsidP="00B070A2">
                  <w:pPr>
                    <w:pStyle w:val="Geenafstand"/>
                    <w:ind w:left="705" w:hanging="705"/>
                    <w:rPr>
                      <w:color w:val="C45911" w:themeColor="accent2" w:themeShade="BF"/>
                    </w:rPr>
                  </w:pPr>
                  <w:r w:rsidRPr="000F5BED">
                    <w:rPr>
                      <w:color w:val="C45911" w:themeColor="accent2" w:themeShade="BF"/>
                    </w:rPr>
                    <w:t>1588:</w:t>
                  </w:r>
                  <w:r w:rsidRPr="000F5BED">
                    <w:rPr>
                      <w:color w:val="C45911" w:themeColor="accent2" w:themeShade="BF"/>
                    </w:rPr>
                    <w:tab/>
                    <w:t>De Republiek der Zeven verenigde Nederlanden wordt gesticht.</w:t>
                  </w:r>
                </w:p>
                <w:p w:rsidR="00B070A2" w:rsidRPr="000F5BED" w:rsidRDefault="00B070A2" w:rsidP="00B070A2">
                  <w:pPr>
                    <w:pStyle w:val="Geenafstand"/>
                    <w:ind w:left="705" w:hanging="705"/>
                    <w:rPr>
                      <w:color w:val="C45911" w:themeColor="accent2" w:themeShade="BF"/>
                    </w:rPr>
                  </w:pPr>
                </w:p>
                <w:p w:rsidR="00B070A2" w:rsidRPr="000F5BED" w:rsidRDefault="00B070A2" w:rsidP="00B070A2">
                  <w:pPr>
                    <w:pStyle w:val="Geenafstand"/>
                    <w:ind w:left="705"/>
                    <w:rPr>
                      <w:color w:val="C45911" w:themeColor="accent2" w:themeShade="BF"/>
                    </w:rPr>
                  </w:pPr>
                  <w:r w:rsidRPr="000F5BED">
                    <w:rPr>
                      <w:color w:val="C45911" w:themeColor="accent2" w:themeShade="BF"/>
                    </w:rPr>
                    <w:t>Welk gegeven zou nu het beste passen als antwoorde op deze vraag?</w:t>
                  </w:r>
                </w:p>
                <w:p w:rsidR="00B070A2" w:rsidRDefault="00B070A2"/>
              </w:txbxContent>
            </v:textbox>
            <w10:wrap type="square"/>
          </v:shape>
        </w:pict>
      </w:r>
    </w:p>
    <w:p w:rsidR="00B070A2" w:rsidRDefault="00B070A2"/>
    <w:p w:rsidR="00B070A2" w:rsidRDefault="00B070A2"/>
    <w:p w:rsidR="00B070A2" w:rsidRDefault="00B37062">
      <w:r>
        <w:rPr>
          <w:noProof/>
          <w:lang w:eastAsia="nl-NL"/>
        </w:rPr>
        <w:pict>
          <v:shape id="PIJL-RECHTS 6" o:spid="_x0000_s1029" type="#_x0000_t13" style="position:absolute;margin-left:43.65pt;margin-top:19.2pt;width:60.2pt;height:25pt;rotation:3890728fd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" adj="17118" filled="f" strokecolor="#41719c" strokeweight="1pt">
            <w10:wrap anchorx="margin"/>
          </v:shape>
        </w:pict>
      </w:r>
    </w:p>
    <w:p w:rsidR="00B070A2" w:rsidRDefault="00B070A2"/>
    <w:p w:rsidR="00B070A2" w:rsidRDefault="00B070A2">
      <w:r>
        <w:rPr>
          <w:noProof/>
          <w:lang w:eastAsia="nl-NL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1510665</wp:posOffset>
            </wp:positionV>
            <wp:extent cx="5760720" cy="1587500"/>
            <wp:effectExtent l="0" t="0" r="0" b="0"/>
            <wp:wrapSquare wrapText="bothSides"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587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nl-NL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237490</wp:posOffset>
            </wp:positionV>
            <wp:extent cx="5760720" cy="816610"/>
            <wp:effectExtent l="0" t="0" r="0" b="2540"/>
            <wp:wrapSquare wrapText="bothSides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6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070A2" w:rsidRDefault="00B070A2"/>
    <w:p w:rsidR="00E82385" w:rsidRPr="00FD33A2" w:rsidRDefault="00FD33A2" w:rsidP="00FD33A2">
      <w:pPr>
        <w:rPr>
          <w:i/>
          <w:iCs/>
        </w:rPr>
      </w:pPr>
      <w:r>
        <w:rPr>
          <w:noProof/>
          <w:lang w:eastAsia="nl-NL"/>
        </w:rPr>
        <w:pict>
          <v:shape id="_x0000_s1032" type="#_x0000_t13" style="position:absolute;margin-left:126.6pt;margin-top:34.35pt;width:92.9pt;height:25pt;rotation:-16915232fd;z-index:251673600;visibility:visible;mso-wrap-style:square;mso-width-percent:0;mso-wrap-distance-left:9pt;mso-wrap-distance-top:0;mso-wrap-distance-right:9pt;mso-wrap-distance-bottom:0;mso-position-horizontal-relative:margin;mso-position-vertical-relative:text;mso-width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" adj="16104" filled="f" strokecolor="#1f4d78 [1604]" strokeweight="1pt">
            <w10:wrap anchorx="margin"/>
          </v:shape>
        </w:pict>
      </w:r>
      <w:r w:rsidRPr="00FD33A2">
        <w:rPr>
          <w:i/>
          <w:iCs/>
        </w:rPr>
        <w:t>Examen 2015 (1e deel)</w:t>
      </w:r>
    </w:p>
    <w:p w:rsidR="00FD33A2" w:rsidRDefault="00FD33A2">
      <w:bookmarkStart w:id="0" w:name="_GoBack"/>
      <w:bookmarkEnd w:id="0"/>
      <w:r>
        <w:rPr>
          <w:noProof/>
        </w:rPr>
        <w:pict>
          <v:shape id="_x0000_s1035" type="#_x0000_t202" style="position:absolute;margin-left:339.4pt;margin-top:143.55pt;width:109.5pt;height:67.55pt;z-index:251678720;mso-width-relative:margin;mso-height-relative:margin">
            <v:textbox>
              <w:txbxContent>
                <w:p w:rsidR="00FD33A2" w:rsidRPr="000F5BED" w:rsidRDefault="00FD33A2" w:rsidP="00FD33A2">
                  <w:pPr>
                    <w:rPr>
                      <w:color w:val="C45911" w:themeColor="accent2" w:themeShade="BF"/>
                    </w:rPr>
                  </w:pPr>
                  <w:r w:rsidRPr="000F5BED">
                    <w:rPr>
                      <w:color w:val="C45911" w:themeColor="accent2" w:themeShade="BF"/>
                    </w:rPr>
                    <w:t>Op geen enkele wijze wordt bij dit antwoord verwezen naar de bron.</w:t>
                  </w:r>
                </w:p>
              </w:txbxContent>
            </v:textbox>
          </v:shape>
        </w:pict>
      </w:r>
      <w:r>
        <w:rPr>
          <w:noProof/>
          <w:lang w:eastAsia="nl-NL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51435</wp:posOffset>
            </wp:positionV>
            <wp:extent cx="5762625" cy="1628775"/>
            <wp:effectExtent l="19050" t="0" r="9525" b="0"/>
            <wp:wrapSquare wrapText="bothSides"/>
            <wp:docPr id="2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10D38" w:rsidRDefault="0076595E">
      <w:r>
        <w:rPr>
          <w:noProof/>
          <w:lang w:eastAsia="nl-NL"/>
        </w:rPr>
        <w:pict>
          <v:shape id="_x0000_s1040" type="#_x0000_t202" style="position:absolute;margin-left:346.15pt;margin-top:68.3pt;width:152.25pt;height:59.95pt;z-index:251686912;mso-width-relative:margin;mso-height-relative:margin">
            <v:textbox>
              <w:txbxContent>
                <w:p w:rsidR="0076595E" w:rsidRPr="0076595E" w:rsidRDefault="0076595E" w:rsidP="0076595E">
                  <w:pPr>
                    <w:rPr>
                      <w:color w:val="C45911" w:themeColor="accent2" w:themeShade="BF"/>
                    </w:rPr>
                  </w:pPr>
                  <w:r w:rsidRPr="0076595E">
                    <w:rPr>
                      <w:color w:val="C45911" w:themeColor="accent2" w:themeShade="BF"/>
                    </w:rPr>
                    <w:t>geen sterk antwoord. vergelijk dit met het antwoord van leerling B.</w:t>
                  </w:r>
                </w:p>
              </w:txbxContent>
            </v:textbox>
          </v:shape>
        </w:pict>
      </w:r>
      <w:r>
        <w:rPr>
          <w:noProof/>
          <w:lang w:eastAsia="nl-NL"/>
        </w:rPr>
        <w:pict>
          <v:shape id="_x0000_s1039" type="#_x0000_t13" style="position:absolute;margin-left:294.15pt;margin-top:66.5pt;width:45.5pt;height:25pt;rotation:-11068019fd;z-index:251685888;visibility:visible;mso-wrap-style:square;mso-wrap-distance-left:9pt;mso-wrap-distance-top:0;mso-wrap-distance-right:9pt;mso-wrap-distance-bottom:0;mso-position-horizontal-relative:margin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" adj="16104" filled="f" strokecolor="#1f4d78 [1604]" strokeweight="1pt">
            <w10:wrap anchorx="margin"/>
          </v:shape>
        </w:pict>
      </w:r>
      <w:r w:rsidR="00FD33A2">
        <w:rPr>
          <w:noProof/>
          <w:lang w:eastAsia="nl-NL"/>
        </w:rPr>
        <w:pict>
          <v:shape id="_x0000_s1034" type="#_x0000_t13" style="position:absolute;margin-left:261.65pt;margin-top:3.8pt;width:76.6pt;height:25pt;rotation:-13442338fd;z-index:251676672;visibility:visible;mso-wrap-style:square;mso-wrap-distance-left:9pt;mso-wrap-distance-top:0;mso-wrap-distance-right:9pt;mso-wrap-distance-bottom:0;mso-position-horizontal-relative:margin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" adj="16104" filled="f" strokecolor="#1f4d78 [1604]" strokeweight="1pt">
            <w10:wrap anchorx="margin"/>
          </v:shape>
        </w:pict>
      </w:r>
      <w:r w:rsidR="00FD33A2">
        <w:rPr>
          <w:noProof/>
        </w:rPr>
        <w:pict>
          <v:shape id="_x0000_s1033" type="#_x0000_t202" style="position:absolute;margin-left:24.1pt;margin-top:.4pt;width:289.95pt;height:90.35pt;z-index:251675648;mso-width-relative:margin;mso-height-relative:margin">
            <v:textbox>
              <w:txbxContent>
                <w:p w:rsidR="00FD33A2" w:rsidRDefault="0076595E" w:rsidP="00FD33A2">
                  <w:r>
                    <w:t>Antwoord van een leerling A</w:t>
                  </w:r>
                </w:p>
                <w:p w:rsidR="00FD33A2" w:rsidRDefault="00FD33A2" w:rsidP="00FD33A2">
                  <w:r>
                    <w:t>-</w:t>
                  </w:r>
                  <w:r>
                    <w:tab/>
                    <w:t xml:space="preserve">Dat de </w:t>
                  </w:r>
                  <w:proofErr w:type="spellStart"/>
                  <w:r>
                    <w:t>dawesplan</w:t>
                  </w:r>
                  <w:proofErr w:type="spellEnd"/>
                  <w:r>
                    <w:t xml:space="preserve"> afgeschaft moet worden.</w:t>
                  </w:r>
                </w:p>
                <w:p w:rsidR="00FD33A2" w:rsidRDefault="00FD33A2" w:rsidP="00FD33A2">
                  <w:r>
                    <w:t xml:space="preserve">- </w:t>
                  </w:r>
                  <w:r>
                    <w:tab/>
                    <w:t xml:space="preserve">De economie was gezond en er was geen andere </w:t>
                  </w:r>
                  <w:r>
                    <w:tab/>
                    <w:t xml:space="preserve">reden om het </w:t>
                  </w:r>
                  <w:proofErr w:type="spellStart"/>
                  <w:r>
                    <w:t>Dawes</w:t>
                  </w:r>
                  <w:proofErr w:type="spellEnd"/>
                  <w:r>
                    <w:t xml:space="preserve"> plan af te moeten schaffen.</w:t>
                  </w:r>
                </w:p>
              </w:txbxContent>
            </v:textbox>
          </v:shape>
        </w:pict>
      </w:r>
      <w:r w:rsidR="00B37062">
        <w:rPr>
          <w:noProof/>
          <w:lang w:eastAsia="nl-NL"/>
        </w:rPr>
        <w:pict>
          <v:shape id="PIJL-RECHTS 7" o:spid="_x0000_s1028" type="#_x0000_t13" style="position:absolute;margin-left:-2.3pt;margin-top:348.65pt;width:49.1pt;height:25pt;rotation:-4937931fd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" adj="16104" filled="f" strokecolor="#41719c" strokeweight="1pt">
            <w10:wrap anchorx="margin"/>
          </v:shape>
        </w:pict>
      </w:r>
      <w:r w:rsidR="000F5BED">
        <w:tab/>
      </w:r>
      <w:r w:rsidR="000F5BED">
        <w:tab/>
      </w:r>
      <w:r w:rsidR="000F5BED">
        <w:tab/>
      </w:r>
      <w:r w:rsidR="000F5BED">
        <w:tab/>
      </w:r>
      <w:r w:rsidR="000F5BED">
        <w:tab/>
      </w:r>
      <w:r w:rsidR="000F5BED">
        <w:tab/>
      </w:r>
      <w:r w:rsidR="000F5BED">
        <w:tab/>
      </w:r>
      <w:r w:rsidR="000F5BED">
        <w:tab/>
      </w:r>
      <w:r w:rsidR="000F5BED">
        <w:tab/>
      </w:r>
      <w:r w:rsidR="000F5BED">
        <w:tab/>
      </w:r>
      <w:r w:rsidR="000F5BED">
        <w:tab/>
      </w:r>
      <w:r w:rsidR="000F5BED">
        <w:tab/>
      </w:r>
      <w:r w:rsidR="000F5BED">
        <w:tab/>
      </w:r>
      <w:r w:rsidR="000F5BED">
        <w:tab/>
      </w:r>
      <w:r w:rsidR="000F5BED">
        <w:tab/>
      </w:r>
      <w:r w:rsidR="000F5BED">
        <w:tab/>
      </w:r>
      <w:r w:rsidR="000F5BED">
        <w:tab/>
      </w:r>
      <w:r w:rsidR="000F5BED">
        <w:tab/>
      </w:r>
      <w:r w:rsidR="000F5BED">
        <w:tab/>
      </w:r>
      <w:r w:rsidR="000F5BED">
        <w:tab/>
      </w:r>
      <w:r w:rsidR="000F5BED">
        <w:tab/>
      </w:r>
      <w:r w:rsidR="000F5BED">
        <w:tab/>
      </w:r>
      <w:r w:rsidR="000F5BED">
        <w:tab/>
      </w:r>
      <w:r w:rsidR="000F5BED">
        <w:tab/>
      </w:r>
      <w:r w:rsidR="000F5BED">
        <w:tab/>
      </w:r>
      <w:r w:rsidR="000F5BED">
        <w:tab/>
      </w:r>
      <w:r w:rsidR="000F5BED">
        <w:tab/>
      </w:r>
      <w:r w:rsidR="000F5BED">
        <w:tab/>
      </w:r>
      <w:r w:rsidR="000F5BED">
        <w:tab/>
      </w:r>
      <w:r w:rsidR="000F5BED">
        <w:tab/>
      </w:r>
      <w:r w:rsidR="000F5BED">
        <w:tab/>
      </w:r>
      <w:r w:rsidR="000F5BED">
        <w:tab/>
      </w:r>
      <w:r w:rsidR="000F5BED">
        <w:tab/>
      </w:r>
      <w:r w:rsidR="000F5BED">
        <w:tab/>
      </w:r>
      <w:r w:rsidR="000F5BED">
        <w:tab/>
      </w:r>
      <w:r w:rsidR="000F5BED">
        <w:tab/>
      </w:r>
      <w:r w:rsidR="000F5BED">
        <w:tab/>
      </w:r>
      <w:r w:rsidR="000F5BED">
        <w:tab/>
      </w:r>
      <w:r w:rsidR="000F5BED">
        <w:tab/>
      </w:r>
      <w:r w:rsidR="000F5BED">
        <w:tab/>
      </w:r>
      <w:r w:rsidR="000F5BED">
        <w:tab/>
      </w:r>
      <w:r w:rsidR="000F5BED">
        <w:tab/>
      </w:r>
      <w:r w:rsidR="000F5BED">
        <w:tab/>
      </w:r>
      <w:r w:rsidR="000F5BED">
        <w:tab/>
      </w:r>
      <w:r w:rsidR="000F5BED">
        <w:tab/>
      </w:r>
      <w:r w:rsidR="000F5BED">
        <w:tab/>
      </w:r>
      <w:r w:rsidR="000F5BED">
        <w:tab/>
      </w:r>
      <w:r w:rsidR="000F5BED">
        <w:tab/>
      </w:r>
      <w:r w:rsidR="000F5BED">
        <w:tab/>
      </w:r>
      <w:r w:rsidR="000F5BED">
        <w:tab/>
      </w:r>
      <w:r w:rsidR="000F5BED">
        <w:tab/>
      </w:r>
      <w:r w:rsidR="000F5BED">
        <w:tab/>
      </w:r>
      <w:r w:rsidR="000F5BED">
        <w:tab/>
      </w:r>
      <w:r w:rsidR="000F5BED">
        <w:tab/>
      </w:r>
      <w:r w:rsidR="000F5BED">
        <w:tab/>
      </w:r>
      <w:r w:rsidR="000F5BED">
        <w:tab/>
      </w:r>
      <w:r w:rsidR="000F5BED">
        <w:tab/>
      </w:r>
      <w:r w:rsidR="000F5BED">
        <w:tab/>
      </w:r>
      <w:r w:rsidR="000F5BED">
        <w:tab/>
      </w:r>
      <w:r w:rsidR="000F5BED">
        <w:tab/>
      </w:r>
      <w:r w:rsidR="000F5BED">
        <w:tab/>
      </w:r>
      <w:r w:rsidR="000F5BED">
        <w:tab/>
      </w:r>
      <w:r w:rsidR="000F5BED">
        <w:tab/>
      </w:r>
      <w:r w:rsidR="000F5BED">
        <w:tab/>
      </w:r>
      <w:r w:rsidR="000F5BED">
        <w:tab/>
      </w:r>
      <w:r w:rsidR="000F5BED">
        <w:tab/>
      </w:r>
      <w:r w:rsidR="000F5BED">
        <w:tab/>
      </w:r>
      <w:r w:rsidR="000F5BED">
        <w:tab/>
      </w:r>
      <w:r w:rsidR="000F5BED">
        <w:tab/>
      </w:r>
      <w:r w:rsidR="000F5BED">
        <w:tab/>
      </w:r>
      <w:r w:rsidR="000F5BED">
        <w:tab/>
      </w:r>
      <w:r w:rsidR="000F5BED">
        <w:tab/>
      </w:r>
      <w:r w:rsidR="000F5BED">
        <w:tab/>
      </w:r>
    </w:p>
    <w:p w:rsidR="000F5BED" w:rsidRDefault="0076595E">
      <w:r>
        <w:rPr>
          <w:noProof/>
        </w:rPr>
        <w:lastRenderedPageBreak/>
        <w:pict>
          <v:shape id="_x0000_s1038" type="#_x0000_t202" style="position:absolute;margin-left:285.65pt;margin-top:481.65pt;width:180.6pt;height:32.5pt;z-index:251684864;mso-width-percent:400;mso-width-percent:400;mso-width-relative:margin;mso-height-relative:margin">
            <v:textbox>
              <w:txbxContent>
                <w:p w:rsidR="0076595E" w:rsidRDefault="0076595E" w:rsidP="0076595E">
                  <w:r>
                    <w:t xml:space="preserve">duidelijke verwijzing naar de bron. </w:t>
                  </w:r>
                </w:p>
              </w:txbxContent>
            </v:textbox>
          </v:shape>
        </w:pict>
      </w:r>
      <w:r w:rsidR="000F5BED">
        <w:rPr>
          <w:noProof/>
          <w:lang w:eastAsia="nl-NL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81280</wp:posOffset>
            </wp:positionV>
            <wp:extent cx="5553075" cy="5991225"/>
            <wp:effectExtent l="19050" t="0" r="9525" b="0"/>
            <wp:wrapSquare wrapText="bothSides"/>
            <wp:docPr id="5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599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F5BED" w:rsidRDefault="0076595E">
      <w:r>
        <w:rPr>
          <w:noProof/>
          <w:lang w:eastAsia="nl-NL"/>
        </w:rPr>
        <w:pict>
          <v:shape id="_x0000_s1037" type="#_x0000_t13" style="position:absolute;margin-left:222.1pt;margin-top:31.7pt;width:76.05pt;height:25pt;rotation:-14984295fd;z-index:251682816;visibility:visible;mso-wrap-style:square;mso-wrap-distance-left:9pt;mso-wrap-distance-top:0;mso-wrap-distance-right:9pt;mso-wrap-distance-bottom:0;mso-position-horizontal-relative:margin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" adj="16104" filled="f" strokecolor="#1f4d78 [1604]" strokeweight="1pt">
            <w10:wrap anchorx="margin"/>
          </v:shape>
        </w:pict>
      </w:r>
    </w:p>
    <w:p w:rsidR="000F5BED" w:rsidRDefault="000F5BED">
      <w:r>
        <w:rPr>
          <w:noProof/>
        </w:rPr>
        <w:pict>
          <v:shape id="_x0000_s1036" type="#_x0000_t202" style="position:absolute;margin-left:18.35pt;margin-top:25.35pt;width:386.7pt;height:59.4pt;z-index:251681792;mso-height-percent:200;mso-height-percent:200;mso-width-relative:margin;mso-height-relative:margin">
            <v:textbox style="mso-fit-shape-to-text:t">
              <w:txbxContent>
                <w:p w:rsidR="0076595E" w:rsidRDefault="000F5BED" w:rsidP="000F5BED">
                  <w:r>
                    <w:t xml:space="preserve">- </w:t>
                  </w:r>
                  <w:r>
                    <w:tab/>
                  </w:r>
                  <w:r w:rsidR="0076595E">
                    <w:t>Antwoord van leerling B</w:t>
                  </w:r>
                </w:p>
                <w:p w:rsidR="000F5BED" w:rsidRDefault="0076595E" w:rsidP="000F5BED">
                  <w:r>
                    <w:t>-</w:t>
                  </w:r>
                  <w:r>
                    <w:tab/>
                  </w:r>
                  <w:r w:rsidR="000F5BED" w:rsidRPr="0076595E">
                    <w:rPr>
                      <w:color w:val="C45911" w:themeColor="accent2" w:themeShade="BF"/>
                    </w:rPr>
                    <w:t xml:space="preserve">In de bron staat 'verbreek de </w:t>
                  </w:r>
                  <w:proofErr w:type="spellStart"/>
                  <w:r w:rsidR="000F5BED" w:rsidRPr="0076595E">
                    <w:rPr>
                      <w:color w:val="C45911" w:themeColor="accent2" w:themeShade="BF"/>
                    </w:rPr>
                    <w:t>dawes-kettingen</w:t>
                  </w:r>
                  <w:proofErr w:type="spellEnd"/>
                  <w:r w:rsidR="000F5BED" w:rsidRPr="0076595E">
                    <w:rPr>
                      <w:color w:val="C45911" w:themeColor="accent2" w:themeShade="BF"/>
                    </w:rPr>
                    <w:t xml:space="preserve">'. De NSDAP wou </w:t>
                  </w:r>
                  <w:r w:rsidR="000F5BED" w:rsidRPr="0076595E">
                    <w:rPr>
                      <w:color w:val="C45911" w:themeColor="accent2" w:themeShade="BF"/>
                    </w:rPr>
                    <w:tab/>
                    <w:t xml:space="preserve">economische bloei beloven. Ze wouden van het </w:t>
                  </w:r>
                  <w:proofErr w:type="spellStart"/>
                  <w:r w:rsidR="000F5BED" w:rsidRPr="0076595E">
                    <w:rPr>
                      <w:color w:val="C45911" w:themeColor="accent2" w:themeShade="BF"/>
                    </w:rPr>
                    <w:t>dawes</w:t>
                  </w:r>
                  <w:proofErr w:type="spellEnd"/>
                  <w:r w:rsidR="000F5BED" w:rsidRPr="0076595E">
                    <w:rPr>
                      <w:color w:val="C45911" w:themeColor="accent2" w:themeShade="BF"/>
                    </w:rPr>
                    <w:t xml:space="preserve"> plan af om </w:t>
                  </w:r>
                  <w:r w:rsidR="000F5BED" w:rsidRPr="0076595E">
                    <w:rPr>
                      <w:color w:val="C45911" w:themeColor="accent2" w:themeShade="BF"/>
                    </w:rPr>
                    <w:tab/>
                    <w:t>economisch zelfstandig en onafhankelijk te blijven</w:t>
                  </w:r>
                  <w:r w:rsidR="000F5BED">
                    <w:t>.</w:t>
                  </w:r>
                </w:p>
                <w:p w:rsidR="0076595E" w:rsidRPr="0076595E" w:rsidRDefault="0076595E" w:rsidP="000F5BED">
                  <w:pPr>
                    <w:rPr>
                      <w:color w:val="C45911" w:themeColor="accent2" w:themeShade="BF"/>
                    </w:rPr>
                  </w:pPr>
                  <w:r w:rsidRPr="0076595E">
                    <w:rPr>
                      <w:color w:val="C45911" w:themeColor="accent2" w:themeShade="BF"/>
                    </w:rPr>
                    <w:t>-</w:t>
                  </w:r>
                  <w:r w:rsidRPr="0076595E">
                    <w:rPr>
                      <w:color w:val="C45911" w:themeColor="accent2" w:themeShade="BF"/>
                    </w:rPr>
                    <w:tab/>
                    <w:t xml:space="preserve">Deze boodschap kwam niet goed over omdat het </w:t>
                  </w:r>
                  <w:proofErr w:type="spellStart"/>
                  <w:r w:rsidRPr="0076595E">
                    <w:rPr>
                      <w:color w:val="C45911" w:themeColor="accent2" w:themeShade="BF"/>
                    </w:rPr>
                    <w:t>Dawes</w:t>
                  </w:r>
                  <w:proofErr w:type="spellEnd"/>
                  <w:r w:rsidRPr="0076595E">
                    <w:rPr>
                      <w:color w:val="C45911" w:themeColor="accent2" w:themeShade="BF"/>
                    </w:rPr>
                    <w:t xml:space="preserve"> plan al voor een </w:t>
                  </w:r>
                  <w:r w:rsidRPr="0076595E">
                    <w:rPr>
                      <w:color w:val="C45911" w:themeColor="accent2" w:themeShade="BF"/>
                    </w:rPr>
                    <w:tab/>
                    <w:t xml:space="preserve">economische bloei had gezorgd. Het ging weer goed met de economie, dus </w:t>
                  </w:r>
                  <w:r w:rsidRPr="0076595E">
                    <w:rPr>
                      <w:color w:val="C45911" w:themeColor="accent2" w:themeShade="BF"/>
                    </w:rPr>
                    <w:tab/>
                    <w:t>waren de beloftes van de NSDAP eigenlijk nutteloos.</w:t>
                  </w:r>
                </w:p>
              </w:txbxContent>
            </v:textbox>
          </v:shape>
        </w:pict>
      </w:r>
      <w:r w:rsidR="00A26670">
        <w:tab/>
      </w:r>
      <w:r w:rsidR="00A26670">
        <w:tab/>
      </w:r>
      <w:r w:rsidR="00A26670">
        <w:tab/>
      </w:r>
      <w:r w:rsidR="00A26670">
        <w:tab/>
      </w:r>
      <w:r w:rsidR="00A26670">
        <w:tab/>
      </w:r>
      <w:r w:rsidR="00A26670">
        <w:tab/>
      </w:r>
      <w:r w:rsidR="00A26670">
        <w:tab/>
      </w:r>
      <w:r w:rsidR="00A26670">
        <w:tab/>
      </w:r>
      <w:r w:rsidR="00A26670">
        <w:tab/>
      </w:r>
      <w:r w:rsidR="00A26670">
        <w:tab/>
      </w:r>
      <w:r w:rsidR="00A26670">
        <w:tab/>
      </w:r>
      <w:r w:rsidR="00A26670">
        <w:tab/>
      </w:r>
      <w:r w:rsidR="00A26670">
        <w:tab/>
      </w:r>
      <w:r w:rsidR="00A26670">
        <w:tab/>
      </w:r>
      <w:r w:rsidR="00A26670">
        <w:tab/>
      </w:r>
      <w:r w:rsidR="00A26670">
        <w:tab/>
      </w:r>
      <w:r w:rsidR="00A26670">
        <w:tab/>
      </w:r>
      <w:r w:rsidR="00A26670">
        <w:tab/>
      </w:r>
      <w:r w:rsidR="00A26670">
        <w:tab/>
      </w:r>
      <w:r w:rsidR="00A26670">
        <w:tab/>
      </w:r>
      <w:r w:rsidR="00A26670">
        <w:tab/>
      </w:r>
      <w:r w:rsidR="00A26670">
        <w:tab/>
      </w:r>
      <w:r w:rsidR="00A26670">
        <w:tab/>
      </w:r>
      <w:r w:rsidR="00A26670">
        <w:tab/>
      </w:r>
      <w:r w:rsidR="00A26670">
        <w:tab/>
      </w:r>
      <w:r w:rsidR="00A26670">
        <w:tab/>
      </w:r>
      <w:r w:rsidR="00A26670">
        <w:tab/>
      </w:r>
      <w:r w:rsidR="00A26670">
        <w:tab/>
      </w:r>
      <w:r w:rsidR="00A26670">
        <w:tab/>
      </w:r>
      <w:r w:rsidR="00A26670">
        <w:tab/>
      </w:r>
      <w:r w:rsidR="00A26670">
        <w:tab/>
      </w:r>
      <w:r w:rsidR="00A26670">
        <w:tab/>
      </w:r>
      <w:r w:rsidR="00A26670">
        <w:tab/>
      </w:r>
      <w:r w:rsidR="00A26670">
        <w:tab/>
      </w:r>
      <w:r w:rsidR="00A26670">
        <w:tab/>
      </w:r>
      <w:r w:rsidR="00A26670">
        <w:tab/>
      </w:r>
      <w:r w:rsidR="00A26670">
        <w:tab/>
      </w:r>
      <w:r w:rsidR="00A26670">
        <w:tab/>
      </w:r>
      <w:r w:rsidR="00A26670">
        <w:tab/>
      </w:r>
      <w:r w:rsidR="00A26670">
        <w:tab/>
      </w:r>
      <w:r w:rsidR="00A26670">
        <w:tab/>
      </w:r>
      <w:r w:rsidR="00A26670">
        <w:tab/>
      </w:r>
      <w:r w:rsidR="00A26670">
        <w:tab/>
      </w:r>
      <w:r w:rsidR="00A26670">
        <w:tab/>
      </w:r>
      <w:r w:rsidR="00A26670">
        <w:tab/>
      </w:r>
      <w:r w:rsidR="00A26670">
        <w:tab/>
      </w:r>
      <w:r w:rsidR="00A26670">
        <w:tab/>
      </w:r>
      <w:r w:rsidR="00A26670">
        <w:tab/>
      </w:r>
      <w:r w:rsidR="00A26670">
        <w:tab/>
      </w:r>
      <w:r w:rsidR="00A26670">
        <w:tab/>
      </w:r>
      <w:r w:rsidR="00A26670">
        <w:tab/>
      </w:r>
      <w:r w:rsidR="00A26670">
        <w:tab/>
      </w:r>
      <w:r w:rsidR="00A26670">
        <w:tab/>
      </w:r>
      <w:r w:rsidR="00A26670">
        <w:tab/>
      </w:r>
      <w:r w:rsidR="00A26670">
        <w:tab/>
      </w:r>
      <w:r w:rsidR="00A26670">
        <w:tab/>
      </w:r>
      <w:r w:rsidR="00A26670">
        <w:tab/>
      </w:r>
      <w:r w:rsidR="00A26670">
        <w:tab/>
      </w:r>
      <w:r w:rsidR="00A26670">
        <w:tab/>
      </w:r>
      <w:r w:rsidR="00A26670">
        <w:tab/>
      </w:r>
      <w:r w:rsidR="00A26670">
        <w:tab/>
      </w:r>
      <w:r w:rsidR="00A26670">
        <w:tab/>
      </w:r>
      <w:r w:rsidR="00A26670">
        <w:tab/>
      </w:r>
      <w:r w:rsidR="00A26670">
        <w:tab/>
      </w:r>
      <w:r w:rsidR="00A26670">
        <w:tab/>
      </w:r>
      <w:r w:rsidR="00A26670">
        <w:tab/>
      </w:r>
      <w:r w:rsidR="00A26670">
        <w:tab/>
      </w:r>
      <w:r w:rsidR="00A26670">
        <w:tab/>
      </w:r>
      <w:r w:rsidR="00A26670">
        <w:tab/>
      </w:r>
      <w:r w:rsidR="00A26670">
        <w:tab/>
      </w:r>
      <w:r w:rsidR="00A26670">
        <w:tab/>
      </w:r>
      <w:r w:rsidR="00A26670">
        <w:tab/>
      </w:r>
      <w:r w:rsidR="00A26670">
        <w:tab/>
      </w:r>
      <w:r w:rsidR="00A26670">
        <w:tab/>
      </w:r>
      <w:r w:rsidR="00A26670">
        <w:tab/>
      </w:r>
      <w:r w:rsidR="00A26670">
        <w:tab/>
      </w:r>
      <w:r w:rsidR="00A26670">
        <w:tab/>
      </w:r>
      <w:r w:rsidR="00A26670">
        <w:tab/>
      </w:r>
      <w:r w:rsidR="00A26670">
        <w:tab/>
      </w:r>
      <w:r w:rsidR="00A26670">
        <w:tab/>
      </w:r>
      <w:r w:rsidR="00A26670">
        <w:tab/>
      </w:r>
      <w:r w:rsidR="00A26670">
        <w:tab/>
      </w:r>
      <w:r w:rsidR="00A26670">
        <w:tab/>
      </w:r>
      <w:r w:rsidR="00A26670">
        <w:tab/>
      </w:r>
      <w:r w:rsidR="00A26670">
        <w:tab/>
      </w:r>
      <w:r w:rsidR="00A26670">
        <w:tab/>
      </w:r>
      <w:r w:rsidR="00A26670">
        <w:tab/>
      </w:r>
      <w:r w:rsidR="00A26670">
        <w:tab/>
      </w:r>
      <w:r w:rsidR="00A26670">
        <w:tab/>
      </w:r>
      <w:r w:rsidR="00A26670">
        <w:tab/>
      </w:r>
      <w:r w:rsidR="00A26670">
        <w:tab/>
      </w:r>
      <w:r w:rsidR="00A26670">
        <w:tab/>
      </w:r>
      <w:r w:rsidR="00A26670">
        <w:tab/>
      </w:r>
      <w:r w:rsidR="00A26670">
        <w:tab/>
      </w:r>
      <w:r w:rsidR="00A26670">
        <w:tab/>
      </w:r>
      <w:r w:rsidR="00A26670">
        <w:tab/>
      </w:r>
      <w:r w:rsidR="00A26670">
        <w:tab/>
      </w:r>
      <w:r w:rsidR="00A26670">
        <w:tab/>
      </w:r>
      <w:r w:rsidR="00A26670">
        <w:tab/>
      </w:r>
      <w:r w:rsidR="00A26670">
        <w:tab/>
      </w:r>
      <w:r w:rsidR="00A26670">
        <w:tab/>
      </w:r>
      <w:r w:rsidR="00A26670">
        <w:tab/>
      </w:r>
      <w:r w:rsidR="00A26670">
        <w:tab/>
      </w:r>
      <w:r w:rsidR="00A26670">
        <w:tab/>
      </w:r>
      <w:r w:rsidR="00A26670">
        <w:tab/>
      </w:r>
      <w:r w:rsidR="00A26670">
        <w:tab/>
      </w:r>
      <w:r w:rsidR="00A26670">
        <w:tab/>
      </w:r>
      <w:r w:rsidR="00A26670">
        <w:tab/>
      </w:r>
      <w:r w:rsidR="00A26670">
        <w:tab/>
      </w:r>
      <w:r w:rsidR="00A26670">
        <w:tab/>
      </w:r>
      <w:r w:rsidR="00A26670">
        <w:tab/>
      </w:r>
      <w:r w:rsidR="00A26670">
        <w:tab/>
      </w:r>
      <w:r w:rsidR="00A26670">
        <w:tab/>
      </w:r>
      <w:r w:rsidR="00A26670">
        <w:tab/>
      </w:r>
      <w:r w:rsidR="00A26670">
        <w:tab/>
      </w:r>
      <w:r w:rsidR="00A26670">
        <w:tab/>
      </w:r>
      <w:r w:rsidR="00A26670">
        <w:tab/>
      </w:r>
      <w:r w:rsidR="00A26670">
        <w:tab/>
      </w:r>
      <w:r w:rsidR="00A26670">
        <w:tab/>
      </w:r>
      <w:r w:rsidR="00A26670">
        <w:tab/>
      </w:r>
      <w:r w:rsidR="00A26670">
        <w:tab/>
      </w:r>
      <w:r w:rsidR="00A26670">
        <w:tab/>
      </w:r>
      <w:r w:rsidR="00A26670">
        <w:tab/>
      </w:r>
      <w:r w:rsidR="00A26670">
        <w:tab/>
      </w:r>
      <w:r w:rsidR="00A26670">
        <w:tab/>
      </w:r>
      <w:r w:rsidR="00A26670">
        <w:tab/>
      </w:r>
      <w:r w:rsidR="00A26670">
        <w:tab/>
      </w:r>
      <w:r w:rsidR="00A26670">
        <w:tab/>
      </w:r>
      <w:r w:rsidR="00A26670">
        <w:tab/>
      </w:r>
      <w:r w:rsidR="00A26670">
        <w:tab/>
      </w:r>
      <w:r w:rsidR="00A26670">
        <w:tab/>
      </w:r>
      <w:r w:rsidR="00A26670">
        <w:tab/>
      </w:r>
      <w:r w:rsidR="00A26670">
        <w:tab/>
      </w:r>
      <w:r w:rsidR="00A26670">
        <w:tab/>
      </w:r>
      <w:r w:rsidR="00A26670">
        <w:tab/>
      </w:r>
      <w:r w:rsidR="00A26670">
        <w:tab/>
      </w:r>
      <w:r w:rsidR="00A26670">
        <w:tab/>
      </w:r>
      <w:r w:rsidR="00A26670">
        <w:tab/>
      </w:r>
      <w:r w:rsidR="00A26670">
        <w:tab/>
      </w:r>
      <w:r w:rsidR="00A26670">
        <w:tab/>
      </w:r>
      <w:r w:rsidR="00A26670">
        <w:tab/>
      </w:r>
    </w:p>
    <w:p w:rsidR="00A26670" w:rsidRPr="00A26670" w:rsidRDefault="00A26670">
      <w:pPr>
        <w:rPr>
          <w:i/>
          <w:iCs/>
          <w:sz w:val="32"/>
          <w:szCs w:val="32"/>
        </w:rPr>
      </w:pPr>
      <w:r>
        <w:lastRenderedPageBreak/>
        <w:t xml:space="preserve">Bij veel vragen staat </w:t>
      </w:r>
      <w:r w:rsidRPr="00A26670">
        <w:rPr>
          <w:i/>
          <w:iCs/>
          <w:sz w:val="32"/>
          <w:szCs w:val="32"/>
        </w:rPr>
        <w:t>Gebruik de bron.</w:t>
      </w:r>
    </w:p>
    <w:p w:rsidR="00A26670" w:rsidRDefault="00A26670">
      <w:r>
        <w:t xml:space="preserve">Laat dit dan ook in je antwoord zien, door te </w:t>
      </w:r>
      <w:r w:rsidRPr="00BD7AFA">
        <w:rPr>
          <w:b/>
          <w:bCs/>
          <w:u w:val="single"/>
        </w:rPr>
        <w:t>citeren uit een tekstbron</w:t>
      </w:r>
      <w:r>
        <w:t xml:space="preserve"> en bij beeldbronnen te </w:t>
      </w:r>
      <w:r w:rsidRPr="00BD7AFA">
        <w:rPr>
          <w:b/>
          <w:bCs/>
          <w:u w:val="single"/>
        </w:rPr>
        <w:t>verwijzen naar beeldelementen</w:t>
      </w:r>
      <w:r>
        <w:t xml:space="preserve"> !</w:t>
      </w:r>
    </w:p>
    <w:p w:rsidR="00A26670" w:rsidRDefault="00A26670"/>
    <w:sectPr w:rsidR="00A26670" w:rsidSect="00B370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10D38"/>
    <w:rsid w:val="000F5BED"/>
    <w:rsid w:val="0076595E"/>
    <w:rsid w:val="00886541"/>
    <w:rsid w:val="008A60AB"/>
    <w:rsid w:val="00A10D38"/>
    <w:rsid w:val="00A26670"/>
    <w:rsid w:val="00B070A2"/>
    <w:rsid w:val="00B1754C"/>
    <w:rsid w:val="00B37062"/>
    <w:rsid w:val="00BD7AFA"/>
    <w:rsid w:val="00D21C8B"/>
    <w:rsid w:val="00E82385"/>
    <w:rsid w:val="00FD3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3706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A10D38"/>
    <w:rPr>
      <w:color w:val="808080"/>
    </w:rPr>
  </w:style>
  <w:style w:type="paragraph" w:styleId="Geenafstand">
    <w:name w:val="No Spacing"/>
    <w:uiPriority w:val="1"/>
    <w:qFormat/>
    <w:rsid w:val="00B070A2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FD3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D33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85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GO|ON</Company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Smit, A.R.</dc:creator>
  <cp:keywords/>
  <dc:description/>
  <cp:lastModifiedBy> </cp:lastModifiedBy>
  <cp:revision>8</cp:revision>
  <dcterms:created xsi:type="dcterms:W3CDTF">2017-05-11T09:27:00Z</dcterms:created>
  <dcterms:modified xsi:type="dcterms:W3CDTF">2017-05-11T11:58:00Z</dcterms:modified>
</cp:coreProperties>
</file>