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775" w:rsidRPr="008C7167" w:rsidRDefault="00534775" w:rsidP="008C7167">
      <w:pPr>
        <w:spacing w:line="276" w:lineRule="auto"/>
        <w:rPr>
          <w:rFonts w:asciiTheme="minorHAnsi" w:hAnsiTheme="minorHAnsi" w:cs="Arial"/>
          <w:b/>
          <w:sz w:val="28"/>
          <w:szCs w:val="28"/>
        </w:rPr>
      </w:pPr>
      <w:r w:rsidRPr="008C7167">
        <w:rPr>
          <w:rFonts w:asciiTheme="minorHAnsi" w:hAnsiTheme="minorHAnsi" w:cs="Arial"/>
          <w:b/>
          <w:sz w:val="28"/>
          <w:szCs w:val="28"/>
        </w:rPr>
        <w:t>Democratische Revoluties</w:t>
      </w:r>
    </w:p>
    <w:p w:rsidR="00534775" w:rsidRPr="008C7167" w:rsidRDefault="00534775" w:rsidP="008C7167">
      <w:pPr>
        <w:spacing w:line="276" w:lineRule="auto"/>
        <w:rPr>
          <w:rFonts w:asciiTheme="minorHAnsi" w:hAnsiTheme="minorHAnsi" w:cs="Arial"/>
          <w:b/>
          <w:sz w:val="22"/>
          <w:szCs w:val="22"/>
        </w:rPr>
      </w:pPr>
    </w:p>
    <w:p w:rsidR="00534775" w:rsidRPr="008C7167" w:rsidRDefault="00534775" w:rsidP="008C7167">
      <w:pPr>
        <w:spacing w:line="276" w:lineRule="auto"/>
        <w:rPr>
          <w:rFonts w:asciiTheme="minorHAnsi" w:hAnsiTheme="minorHAnsi" w:cs="Arial"/>
          <w:b/>
          <w:sz w:val="22"/>
          <w:szCs w:val="22"/>
        </w:rPr>
      </w:pPr>
      <w:r w:rsidRPr="008C7167">
        <w:rPr>
          <w:rFonts w:asciiTheme="minorHAnsi" w:hAnsiTheme="minorHAnsi" w:cs="Arial"/>
          <w:b/>
          <w:sz w:val="22"/>
          <w:szCs w:val="22"/>
        </w:rPr>
        <w:t xml:space="preserve">Opdracht 1 (v 2015, 13 - </w:t>
      </w:r>
      <w:r w:rsidR="00D25D3B" w:rsidRPr="008C7167">
        <w:rPr>
          <w:rFonts w:asciiTheme="minorHAnsi" w:hAnsiTheme="minorHAnsi" w:cs="Arial"/>
          <w:b/>
          <w:sz w:val="22"/>
          <w:szCs w:val="22"/>
        </w:rPr>
        <w:t>52</w:t>
      </w:r>
      <w:r w:rsidRPr="008C7167">
        <w:rPr>
          <w:rFonts w:asciiTheme="minorHAnsi" w:hAnsiTheme="minorHAnsi" w:cs="Arial"/>
          <w:b/>
          <w:sz w:val="22"/>
          <w:szCs w:val="22"/>
        </w:rPr>
        <w:t>)</w:t>
      </w:r>
    </w:p>
    <w:p w:rsidR="00534775" w:rsidRPr="008C7167" w:rsidRDefault="00534775" w:rsidP="008C7167">
      <w:pPr>
        <w:spacing w:line="276" w:lineRule="auto"/>
        <w:rPr>
          <w:rFonts w:asciiTheme="minorHAnsi" w:hAnsiTheme="minorHAnsi" w:cs="Arial"/>
          <w:b/>
          <w:sz w:val="22"/>
          <w:szCs w:val="22"/>
        </w:rPr>
      </w:pPr>
    </w:p>
    <w:p w:rsidR="00534775" w:rsidRPr="008C7167" w:rsidRDefault="00534775" w:rsidP="008C7167">
      <w:pPr>
        <w:spacing w:line="276" w:lineRule="auto"/>
        <w:rPr>
          <w:rFonts w:asciiTheme="minorHAnsi" w:hAnsiTheme="minorHAnsi" w:cs="Arial"/>
          <w:b/>
          <w:sz w:val="22"/>
          <w:szCs w:val="22"/>
        </w:rPr>
      </w:pPr>
      <w:r w:rsidRPr="008C7167">
        <w:rPr>
          <w:rFonts w:asciiTheme="minorHAnsi" w:hAnsiTheme="minorHAnsi" w:cs="Arial"/>
          <w:b/>
          <w:sz w:val="22"/>
          <w:szCs w:val="22"/>
        </w:rPr>
        <w:t>Bron</w:t>
      </w:r>
    </w:p>
    <w:p w:rsidR="00534775" w:rsidRPr="008C7167" w:rsidRDefault="00534775" w:rsidP="008C7167">
      <w:pPr>
        <w:spacing w:line="276" w:lineRule="auto"/>
        <w:rPr>
          <w:rFonts w:asciiTheme="minorHAnsi" w:hAnsiTheme="minorHAnsi" w:cs="Arial"/>
          <w:b/>
          <w:sz w:val="22"/>
          <w:szCs w:val="22"/>
        </w:rPr>
      </w:pPr>
    </w:p>
    <w:p w:rsidR="00534775" w:rsidRPr="008C7167" w:rsidRDefault="00534775" w:rsidP="008C7167">
      <w:pPr>
        <w:spacing w:line="276" w:lineRule="auto"/>
        <w:rPr>
          <w:rFonts w:asciiTheme="minorHAnsi" w:hAnsiTheme="minorHAnsi" w:cs="Arial"/>
          <w:i/>
          <w:sz w:val="22"/>
          <w:szCs w:val="22"/>
        </w:rPr>
      </w:pPr>
      <w:r w:rsidRPr="008C7167">
        <w:rPr>
          <w:rFonts w:asciiTheme="minorHAnsi" w:hAnsiTheme="minorHAnsi" w:cs="Arial"/>
          <w:i/>
          <w:sz w:val="22"/>
          <w:szCs w:val="22"/>
        </w:rPr>
        <w:t xml:space="preserve">In 1793 breekt in de </w:t>
      </w:r>
      <w:proofErr w:type="spellStart"/>
      <w:r w:rsidRPr="008C7167">
        <w:rPr>
          <w:rFonts w:asciiTheme="minorHAnsi" w:hAnsiTheme="minorHAnsi" w:cs="Arial"/>
          <w:i/>
          <w:sz w:val="22"/>
          <w:szCs w:val="22"/>
        </w:rPr>
        <w:t>Vendée</w:t>
      </w:r>
      <w:proofErr w:type="spellEnd"/>
      <w:r w:rsidRPr="008C7167">
        <w:rPr>
          <w:rFonts w:asciiTheme="minorHAnsi" w:hAnsiTheme="minorHAnsi" w:cs="Arial"/>
          <w:i/>
          <w:sz w:val="22"/>
          <w:szCs w:val="22"/>
        </w:rPr>
        <w:t xml:space="preserve">, een landstreek aan de westkust van Frankrijk, een opstand uit tegen de Revolutie. In een Verklaring aan de Fransen legt de geestelijke </w:t>
      </w:r>
      <w:proofErr w:type="spellStart"/>
      <w:r w:rsidRPr="008C7167">
        <w:rPr>
          <w:rFonts w:asciiTheme="minorHAnsi" w:hAnsiTheme="minorHAnsi" w:cs="Arial"/>
          <w:i/>
          <w:sz w:val="22"/>
          <w:szCs w:val="22"/>
        </w:rPr>
        <w:t>abbé</w:t>
      </w:r>
      <w:proofErr w:type="spellEnd"/>
      <w:r w:rsidRPr="008C7167">
        <w:rPr>
          <w:rFonts w:asciiTheme="minorHAnsi" w:hAnsiTheme="minorHAnsi" w:cs="Arial"/>
          <w:i/>
          <w:sz w:val="22"/>
          <w:szCs w:val="22"/>
        </w:rPr>
        <w:t xml:space="preserve"> </w:t>
      </w:r>
      <w:proofErr w:type="spellStart"/>
      <w:r w:rsidRPr="008C7167">
        <w:rPr>
          <w:rFonts w:asciiTheme="minorHAnsi" w:hAnsiTheme="minorHAnsi" w:cs="Arial"/>
          <w:i/>
          <w:sz w:val="22"/>
          <w:szCs w:val="22"/>
        </w:rPr>
        <w:t>Bernier</w:t>
      </w:r>
      <w:proofErr w:type="spellEnd"/>
      <w:r w:rsidRPr="008C7167">
        <w:rPr>
          <w:rFonts w:asciiTheme="minorHAnsi" w:hAnsiTheme="minorHAnsi" w:cs="Arial"/>
          <w:i/>
          <w:sz w:val="22"/>
          <w:szCs w:val="22"/>
        </w:rPr>
        <w:t xml:space="preserve"> uit waarom de bevolking in opstand komt:</w:t>
      </w:r>
    </w:p>
    <w:p w:rsidR="00534775" w:rsidRPr="008C7167" w:rsidRDefault="00534775" w:rsidP="008C7167">
      <w:pPr>
        <w:spacing w:line="276" w:lineRule="auto"/>
        <w:rPr>
          <w:rFonts w:asciiTheme="minorHAnsi" w:hAnsiTheme="minorHAnsi" w:cs="Arial"/>
          <w:sz w:val="22"/>
          <w:szCs w:val="22"/>
        </w:rPr>
      </w:pPr>
      <w:r w:rsidRPr="008C7167">
        <w:rPr>
          <w:rFonts w:asciiTheme="minorHAnsi" w:hAnsiTheme="minorHAnsi" w:cs="Arial"/>
          <w:sz w:val="22"/>
          <w:szCs w:val="22"/>
        </w:rPr>
        <w:t>De hemel heeft zich uitgesproken voor de heiligste en rechtvaardigste zaak. (Ons) teken is het heilige teken van het kruis van Jezus Christus. Wij kennen de ware wil van Frankrijk, die onze wil is, namelijk voorgoed ons heilige apostolische en rooms-katholieke geloof te herstellen en bewaren. Het is de wil een koning te hebben die naar binnen als vader en naar buiten als</w:t>
      </w:r>
    </w:p>
    <w:p w:rsidR="00534775" w:rsidRPr="008C7167" w:rsidRDefault="00534775" w:rsidP="008C7167">
      <w:pPr>
        <w:spacing w:line="276" w:lineRule="auto"/>
        <w:rPr>
          <w:rFonts w:asciiTheme="minorHAnsi" w:hAnsiTheme="minorHAnsi" w:cs="Arial"/>
          <w:sz w:val="22"/>
          <w:szCs w:val="22"/>
        </w:rPr>
      </w:pPr>
      <w:r w:rsidRPr="008C7167">
        <w:rPr>
          <w:rFonts w:asciiTheme="minorHAnsi" w:hAnsiTheme="minorHAnsi" w:cs="Arial"/>
          <w:sz w:val="22"/>
          <w:szCs w:val="22"/>
        </w:rPr>
        <w:t>beschermer zal optreden (…)</w:t>
      </w:r>
    </w:p>
    <w:p w:rsidR="00534775" w:rsidRPr="008C7167" w:rsidRDefault="00534775" w:rsidP="008C7167">
      <w:pPr>
        <w:spacing w:line="276" w:lineRule="auto"/>
        <w:rPr>
          <w:rFonts w:asciiTheme="minorHAnsi" w:hAnsiTheme="minorHAnsi" w:cs="Arial"/>
          <w:sz w:val="22"/>
          <w:szCs w:val="22"/>
        </w:rPr>
      </w:pPr>
      <w:r w:rsidRPr="008C7167">
        <w:rPr>
          <w:rFonts w:asciiTheme="minorHAnsi" w:hAnsiTheme="minorHAnsi" w:cs="Arial"/>
          <w:sz w:val="22"/>
          <w:szCs w:val="22"/>
        </w:rPr>
        <w:t>Patriotten, onze vijanden, jullie beschuldigen ons ervan ons vaderland omver te werpen door middel van een opstand, maar jullie die alle principes van de religieuze en politieke orde ondermijnen, waren de eersten die verklaarden dat opstand de heiligste plicht is. Jullie hebben religie vervangen door atheïsme, wetten door anarchie, de koning die onze vader was door mannen die tirannen zijn. Jullie verwijten ons religieus fanatisme, terwijl jullie zogenaamde vrijheid tot de meest extreme straffen heeft geleid.</w:t>
      </w:r>
    </w:p>
    <w:p w:rsidR="00534775" w:rsidRPr="008C7167" w:rsidRDefault="00534775" w:rsidP="008C7167">
      <w:pPr>
        <w:spacing w:line="276" w:lineRule="auto"/>
        <w:rPr>
          <w:rFonts w:asciiTheme="minorHAnsi" w:hAnsiTheme="minorHAnsi" w:cs="Arial"/>
          <w:sz w:val="22"/>
          <w:szCs w:val="22"/>
        </w:rPr>
      </w:pPr>
    </w:p>
    <w:p w:rsidR="00534775" w:rsidRPr="008C7167" w:rsidRDefault="00534775" w:rsidP="008C7167">
      <w:pPr>
        <w:spacing w:line="276" w:lineRule="auto"/>
        <w:rPr>
          <w:rFonts w:asciiTheme="minorHAnsi" w:hAnsiTheme="minorHAnsi" w:cs="Arial"/>
          <w:sz w:val="22"/>
          <w:szCs w:val="22"/>
        </w:rPr>
      </w:pPr>
      <w:r w:rsidRPr="008C7167">
        <w:rPr>
          <w:rFonts w:asciiTheme="minorHAnsi" w:hAnsiTheme="minorHAnsi" w:cs="Arial"/>
          <w:sz w:val="22"/>
          <w:szCs w:val="22"/>
        </w:rPr>
        <w:t>Gebruik de bron.</w:t>
      </w:r>
    </w:p>
    <w:p w:rsidR="00534775" w:rsidRPr="008C7167" w:rsidRDefault="00534775" w:rsidP="008C7167">
      <w:pPr>
        <w:spacing w:line="276" w:lineRule="auto"/>
        <w:rPr>
          <w:rFonts w:asciiTheme="minorHAnsi" w:hAnsiTheme="minorHAnsi" w:cs="Arial"/>
          <w:sz w:val="22"/>
          <w:szCs w:val="22"/>
        </w:rPr>
      </w:pPr>
    </w:p>
    <w:p w:rsidR="00534775" w:rsidRPr="008C7167" w:rsidRDefault="00534775" w:rsidP="008C7167">
      <w:pPr>
        <w:spacing w:line="276" w:lineRule="auto"/>
        <w:rPr>
          <w:rFonts w:asciiTheme="minorHAnsi" w:hAnsiTheme="minorHAnsi" w:cs="Arial"/>
          <w:sz w:val="22"/>
          <w:szCs w:val="22"/>
        </w:rPr>
      </w:pPr>
      <w:r w:rsidRPr="008C7167">
        <w:rPr>
          <w:rFonts w:asciiTheme="minorHAnsi" w:hAnsiTheme="minorHAnsi" w:cs="Arial"/>
          <w:sz w:val="22"/>
          <w:szCs w:val="22"/>
        </w:rPr>
        <w:t>Een interpretatie:</w:t>
      </w:r>
    </w:p>
    <w:p w:rsidR="00534775" w:rsidRPr="008C7167" w:rsidRDefault="00534775" w:rsidP="008C7167">
      <w:pPr>
        <w:spacing w:line="276" w:lineRule="auto"/>
        <w:rPr>
          <w:rFonts w:asciiTheme="minorHAnsi" w:hAnsiTheme="minorHAnsi" w:cs="Arial"/>
          <w:sz w:val="22"/>
          <w:szCs w:val="22"/>
        </w:rPr>
      </w:pPr>
      <w:r w:rsidRPr="008C7167">
        <w:rPr>
          <w:rFonts w:asciiTheme="minorHAnsi" w:hAnsiTheme="minorHAnsi" w:cs="Arial"/>
          <w:sz w:val="22"/>
          <w:szCs w:val="22"/>
        </w:rPr>
        <w:t xml:space="preserve">Volgens </w:t>
      </w:r>
      <w:proofErr w:type="spellStart"/>
      <w:r w:rsidRPr="008C7167">
        <w:rPr>
          <w:rFonts w:asciiTheme="minorHAnsi" w:hAnsiTheme="minorHAnsi" w:cs="Arial"/>
          <w:sz w:val="22"/>
          <w:szCs w:val="22"/>
        </w:rPr>
        <w:t>abbé</w:t>
      </w:r>
      <w:proofErr w:type="spellEnd"/>
      <w:r w:rsidRPr="008C7167">
        <w:rPr>
          <w:rFonts w:asciiTheme="minorHAnsi" w:hAnsiTheme="minorHAnsi" w:cs="Arial"/>
          <w:sz w:val="22"/>
          <w:szCs w:val="22"/>
        </w:rPr>
        <w:t xml:space="preserve"> </w:t>
      </w:r>
      <w:proofErr w:type="spellStart"/>
      <w:r w:rsidRPr="008C7167">
        <w:rPr>
          <w:rFonts w:asciiTheme="minorHAnsi" w:hAnsiTheme="minorHAnsi" w:cs="Arial"/>
          <w:sz w:val="22"/>
          <w:szCs w:val="22"/>
        </w:rPr>
        <w:t>Bernier</w:t>
      </w:r>
      <w:proofErr w:type="spellEnd"/>
      <w:r w:rsidRPr="008C7167">
        <w:rPr>
          <w:rFonts w:asciiTheme="minorHAnsi" w:hAnsiTheme="minorHAnsi" w:cs="Arial"/>
          <w:sz w:val="22"/>
          <w:szCs w:val="22"/>
        </w:rPr>
        <w:t xml:space="preserve"> is de handelwijze van de revolutionairen niet in overeenstemming met het sociaal contract volgens Locke.</w:t>
      </w:r>
    </w:p>
    <w:p w:rsidR="00534775" w:rsidRPr="008C7167" w:rsidRDefault="00534775" w:rsidP="008C7167">
      <w:pPr>
        <w:spacing w:line="276" w:lineRule="auto"/>
        <w:rPr>
          <w:rFonts w:asciiTheme="minorHAnsi" w:hAnsiTheme="minorHAnsi" w:cs="Arial"/>
          <w:sz w:val="22"/>
          <w:szCs w:val="22"/>
        </w:rPr>
      </w:pPr>
    </w:p>
    <w:p w:rsidR="00534775" w:rsidRPr="008C7167" w:rsidRDefault="00534775" w:rsidP="008C7167">
      <w:pPr>
        <w:spacing w:line="276" w:lineRule="auto"/>
        <w:rPr>
          <w:rFonts w:asciiTheme="minorHAnsi" w:hAnsiTheme="minorHAnsi" w:cs="Arial"/>
          <w:sz w:val="22"/>
          <w:szCs w:val="22"/>
        </w:rPr>
      </w:pPr>
      <w:r w:rsidRPr="008C7167">
        <w:rPr>
          <w:rFonts w:asciiTheme="minorHAnsi" w:hAnsiTheme="minorHAnsi" w:cs="Arial"/>
          <w:sz w:val="22"/>
          <w:szCs w:val="22"/>
        </w:rPr>
        <w:t>4p Licht deze interpretatie toe door:</w:t>
      </w:r>
    </w:p>
    <w:p w:rsidR="00534775" w:rsidRPr="008C7167" w:rsidRDefault="00534775" w:rsidP="008C7167">
      <w:pPr>
        <w:spacing w:line="276" w:lineRule="auto"/>
        <w:rPr>
          <w:rFonts w:asciiTheme="minorHAnsi" w:hAnsiTheme="minorHAnsi" w:cs="Arial"/>
          <w:sz w:val="22"/>
          <w:szCs w:val="22"/>
        </w:rPr>
      </w:pPr>
    </w:p>
    <w:p w:rsidR="00534775" w:rsidRPr="008C7167" w:rsidRDefault="00534775" w:rsidP="008C7167">
      <w:pPr>
        <w:pStyle w:val="Lijstalinea"/>
        <w:numPr>
          <w:ilvl w:val="0"/>
          <w:numId w:val="1"/>
        </w:numPr>
        <w:spacing w:line="276" w:lineRule="auto"/>
        <w:rPr>
          <w:rFonts w:asciiTheme="minorHAnsi" w:hAnsiTheme="minorHAnsi" w:cs="Arial"/>
          <w:sz w:val="22"/>
          <w:szCs w:val="22"/>
        </w:rPr>
      </w:pPr>
      <w:r w:rsidRPr="008C7167">
        <w:rPr>
          <w:rFonts w:asciiTheme="minorHAnsi" w:hAnsiTheme="minorHAnsi" w:cs="Arial"/>
          <w:sz w:val="22"/>
          <w:szCs w:val="22"/>
        </w:rPr>
        <w:t>(zonder bron) een omschrijving te geven van het idee van het sociaal contract volgens Locke en</w:t>
      </w:r>
    </w:p>
    <w:p w:rsidR="00534775" w:rsidRPr="008C7167" w:rsidRDefault="00534775" w:rsidP="008C7167">
      <w:pPr>
        <w:pStyle w:val="Lijstalinea"/>
        <w:numPr>
          <w:ilvl w:val="0"/>
          <w:numId w:val="1"/>
        </w:numPr>
        <w:spacing w:line="276" w:lineRule="auto"/>
        <w:rPr>
          <w:rFonts w:asciiTheme="minorHAnsi" w:hAnsiTheme="minorHAnsi" w:cs="Arial"/>
          <w:sz w:val="22"/>
          <w:szCs w:val="22"/>
        </w:rPr>
      </w:pPr>
      <w:r w:rsidRPr="008C7167">
        <w:rPr>
          <w:rFonts w:asciiTheme="minorHAnsi" w:hAnsiTheme="minorHAnsi" w:cs="Arial"/>
          <w:sz w:val="22"/>
          <w:szCs w:val="22"/>
        </w:rPr>
        <w:t xml:space="preserve">duidelijk te maken dat volgens </w:t>
      </w:r>
      <w:proofErr w:type="spellStart"/>
      <w:r w:rsidRPr="008C7167">
        <w:rPr>
          <w:rFonts w:asciiTheme="minorHAnsi" w:hAnsiTheme="minorHAnsi" w:cs="Arial"/>
          <w:sz w:val="22"/>
          <w:szCs w:val="22"/>
        </w:rPr>
        <w:t>Bernier</w:t>
      </w:r>
      <w:proofErr w:type="spellEnd"/>
      <w:r w:rsidRPr="008C7167">
        <w:rPr>
          <w:rFonts w:asciiTheme="minorHAnsi" w:hAnsiTheme="minorHAnsi" w:cs="Arial"/>
          <w:sz w:val="22"/>
          <w:szCs w:val="22"/>
        </w:rPr>
        <w:t xml:space="preserve"> de revolutionairen op religieus gebied niet handelen in overeenstemming met het sociaal contract en</w:t>
      </w:r>
    </w:p>
    <w:p w:rsidR="00534775" w:rsidRPr="008C7167" w:rsidRDefault="00534775" w:rsidP="008C7167">
      <w:pPr>
        <w:pStyle w:val="Lijstalinea"/>
        <w:numPr>
          <w:ilvl w:val="0"/>
          <w:numId w:val="1"/>
        </w:numPr>
        <w:spacing w:line="276" w:lineRule="auto"/>
        <w:rPr>
          <w:rFonts w:asciiTheme="minorHAnsi" w:hAnsiTheme="minorHAnsi" w:cs="Arial"/>
          <w:sz w:val="22"/>
          <w:szCs w:val="22"/>
        </w:rPr>
      </w:pPr>
      <w:r w:rsidRPr="008C7167">
        <w:rPr>
          <w:rFonts w:asciiTheme="minorHAnsi" w:hAnsiTheme="minorHAnsi" w:cs="Arial"/>
          <w:sz w:val="22"/>
          <w:szCs w:val="22"/>
        </w:rPr>
        <w:t xml:space="preserve">duidelijk te maken dat volgens </w:t>
      </w:r>
      <w:proofErr w:type="spellStart"/>
      <w:r w:rsidRPr="008C7167">
        <w:rPr>
          <w:rFonts w:asciiTheme="minorHAnsi" w:hAnsiTheme="minorHAnsi" w:cs="Arial"/>
          <w:sz w:val="22"/>
          <w:szCs w:val="22"/>
        </w:rPr>
        <w:t>Bernier</w:t>
      </w:r>
      <w:proofErr w:type="spellEnd"/>
      <w:r w:rsidRPr="008C7167">
        <w:rPr>
          <w:rFonts w:asciiTheme="minorHAnsi" w:hAnsiTheme="minorHAnsi" w:cs="Arial"/>
          <w:sz w:val="22"/>
          <w:szCs w:val="22"/>
        </w:rPr>
        <w:t xml:space="preserve"> de revolutionairen op politiek gebied niet handelen in overeenstemming met het sociaal contract en</w:t>
      </w:r>
    </w:p>
    <w:p w:rsidR="00534775" w:rsidRPr="008C7167" w:rsidRDefault="00534775" w:rsidP="008C7167">
      <w:pPr>
        <w:pStyle w:val="Lijstalinea"/>
        <w:numPr>
          <w:ilvl w:val="0"/>
          <w:numId w:val="1"/>
        </w:numPr>
        <w:spacing w:line="276" w:lineRule="auto"/>
        <w:rPr>
          <w:rFonts w:asciiTheme="minorHAnsi" w:hAnsiTheme="minorHAnsi" w:cs="Arial"/>
          <w:sz w:val="22"/>
          <w:szCs w:val="22"/>
        </w:rPr>
      </w:pPr>
      <w:r w:rsidRPr="008C7167">
        <w:rPr>
          <w:rFonts w:asciiTheme="minorHAnsi" w:hAnsiTheme="minorHAnsi" w:cs="Arial"/>
          <w:sz w:val="22"/>
          <w:szCs w:val="22"/>
        </w:rPr>
        <w:t xml:space="preserve">te verklaren waarom </w:t>
      </w:r>
      <w:proofErr w:type="spellStart"/>
      <w:r w:rsidRPr="008C7167">
        <w:rPr>
          <w:rFonts w:asciiTheme="minorHAnsi" w:hAnsiTheme="minorHAnsi" w:cs="Arial"/>
          <w:sz w:val="22"/>
          <w:szCs w:val="22"/>
        </w:rPr>
        <w:t>Bernier</w:t>
      </w:r>
      <w:proofErr w:type="spellEnd"/>
      <w:r w:rsidRPr="008C7167">
        <w:rPr>
          <w:rFonts w:asciiTheme="minorHAnsi" w:hAnsiTheme="minorHAnsi" w:cs="Arial"/>
          <w:sz w:val="22"/>
          <w:szCs w:val="22"/>
        </w:rPr>
        <w:t xml:space="preserve"> juist het idee van het sociaal contract gebruikt om kritiek te leveren op de revolutionairen.</w:t>
      </w:r>
    </w:p>
    <w:p w:rsidR="00534775" w:rsidRPr="008C7167" w:rsidRDefault="00534775" w:rsidP="008C7167">
      <w:pPr>
        <w:spacing w:line="276" w:lineRule="auto"/>
        <w:rPr>
          <w:rFonts w:asciiTheme="minorHAnsi" w:hAnsiTheme="minorHAnsi" w:cs="Arial"/>
          <w:b/>
          <w:sz w:val="22"/>
          <w:szCs w:val="22"/>
        </w:rPr>
      </w:pPr>
    </w:p>
    <w:p w:rsidR="00534775" w:rsidRPr="008C7167" w:rsidRDefault="00534775" w:rsidP="008C7167">
      <w:pPr>
        <w:spacing w:line="276" w:lineRule="auto"/>
        <w:rPr>
          <w:rFonts w:asciiTheme="minorHAnsi" w:hAnsiTheme="minorHAnsi" w:cs="Arial"/>
          <w:b/>
          <w:sz w:val="22"/>
          <w:szCs w:val="22"/>
        </w:rPr>
      </w:pPr>
      <w:r w:rsidRPr="008C7167">
        <w:rPr>
          <w:rFonts w:asciiTheme="minorHAnsi" w:hAnsiTheme="minorHAnsi" w:cs="Arial"/>
          <w:b/>
          <w:sz w:val="22"/>
          <w:szCs w:val="22"/>
        </w:rPr>
        <w:t>Opdracht  2</w:t>
      </w:r>
      <w:r w:rsidR="002740AD" w:rsidRPr="008C7167">
        <w:rPr>
          <w:rFonts w:asciiTheme="minorHAnsi" w:hAnsiTheme="minorHAnsi" w:cs="Arial"/>
          <w:b/>
          <w:sz w:val="22"/>
          <w:szCs w:val="22"/>
        </w:rPr>
        <w:t xml:space="preserve"> </w:t>
      </w:r>
      <w:r w:rsidRPr="008C7167">
        <w:rPr>
          <w:rFonts w:asciiTheme="minorHAnsi" w:hAnsiTheme="minorHAnsi" w:cs="Arial"/>
          <w:b/>
          <w:sz w:val="22"/>
          <w:szCs w:val="22"/>
        </w:rPr>
        <w:t xml:space="preserve"> (v 2015, 14 - </w:t>
      </w:r>
      <w:r w:rsidR="00D25D3B" w:rsidRPr="008C7167">
        <w:rPr>
          <w:rFonts w:asciiTheme="minorHAnsi" w:hAnsiTheme="minorHAnsi" w:cs="Arial"/>
          <w:b/>
          <w:sz w:val="22"/>
          <w:szCs w:val="22"/>
        </w:rPr>
        <w:t>60</w:t>
      </w:r>
      <w:r w:rsidRPr="008C7167">
        <w:rPr>
          <w:rFonts w:asciiTheme="minorHAnsi" w:hAnsiTheme="minorHAnsi" w:cs="Arial"/>
          <w:b/>
          <w:sz w:val="22"/>
          <w:szCs w:val="22"/>
        </w:rPr>
        <w:t>)</w:t>
      </w:r>
    </w:p>
    <w:p w:rsidR="00534775" w:rsidRPr="008C7167" w:rsidRDefault="00534775" w:rsidP="008C7167">
      <w:pPr>
        <w:spacing w:line="276" w:lineRule="auto"/>
        <w:rPr>
          <w:rFonts w:asciiTheme="minorHAnsi" w:hAnsiTheme="minorHAnsi" w:cs="Arial"/>
          <w:sz w:val="22"/>
          <w:szCs w:val="22"/>
        </w:rPr>
      </w:pPr>
    </w:p>
    <w:p w:rsidR="00534775" w:rsidRPr="008C7167" w:rsidRDefault="00534775" w:rsidP="008C7167">
      <w:pPr>
        <w:spacing w:line="276" w:lineRule="auto"/>
        <w:rPr>
          <w:rFonts w:asciiTheme="minorHAnsi" w:hAnsiTheme="minorHAnsi" w:cs="Arial"/>
          <w:sz w:val="22"/>
          <w:szCs w:val="22"/>
        </w:rPr>
      </w:pPr>
      <w:r w:rsidRPr="008C7167">
        <w:rPr>
          <w:rFonts w:asciiTheme="minorHAnsi" w:hAnsiTheme="minorHAnsi" w:cs="Arial"/>
          <w:sz w:val="22"/>
          <w:szCs w:val="22"/>
        </w:rPr>
        <w:t>De 'Wet Le Chapelier' moest in 1791 een ideaal van de Franse Revolutie bewerkstelligen en werd in de negentiende eeuw gebruikt om vakbonden te verbieden.</w:t>
      </w:r>
    </w:p>
    <w:p w:rsidR="00534775" w:rsidRPr="008C7167" w:rsidRDefault="00534775" w:rsidP="008C7167">
      <w:pPr>
        <w:spacing w:line="276" w:lineRule="auto"/>
        <w:rPr>
          <w:rFonts w:asciiTheme="minorHAnsi" w:hAnsiTheme="minorHAnsi" w:cs="Arial"/>
          <w:sz w:val="22"/>
          <w:szCs w:val="22"/>
        </w:rPr>
      </w:pPr>
      <w:r w:rsidRPr="008C7167">
        <w:rPr>
          <w:rFonts w:asciiTheme="minorHAnsi" w:hAnsiTheme="minorHAnsi" w:cs="Arial"/>
          <w:sz w:val="22"/>
          <w:szCs w:val="22"/>
        </w:rPr>
        <w:t>3p Licht dit toe door:</w:t>
      </w:r>
    </w:p>
    <w:p w:rsidR="00534775" w:rsidRPr="008C7167" w:rsidRDefault="00534775" w:rsidP="008C7167">
      <w:pPr>
        <w:pStyle w:val="Lijstalinea"/>
        <w:numPr>
          <w:ilvl w:val="0"/>
          <w:numId w:val="2"/>
        </w:numPr>
        <w:spacing w:line="276" w:lineRule="auto"/>
        <w:rPr>
          <w:rFonts w:asciiTheme="minorHAnsi" w:hAnsiTheme="minorHAnsi" w:cs="Arial"/>
          <w:sz w:val="22"/>
          <w:szCs w:val="22"/>
        </w:rPr>
      </w:pPr>
      <w:r w:rsidRPr="008C7167">
        <w:rPr>
          <w:rFonts w:asciiTheme="minorHAnsi" w:hAnsiTheme="minorHAnsi" w:cs="Arial"/>
          <w:sz w:val="22"/>
          <w:szCs w:val="22"/>
        </w:rPr>
        <w:t>de kern van de wet weer te geven en</w:t>
      </w:r>
    </w:p>
    <w:p w:rsidR="00534775" w:rsidRPr="008C7167" w:rsidRDefault="00534775" w:rsidP="008C7167">
      <w:pPr>
        <w:pStyle w:val="Lijstalinea"/>
        <w:numPr>
          <w:ilvl w:val="0"/>
          <w:numId w:val="2"/>
        </w:numPr>
        <w:spacing w:line="276" w:lineRule="auto"/>
        <w:rPr>
          <w:rFonts w:asciiTheme="minorHAnsi" w:hAnsiTheme="minorHAnsi" w:cs="Arial"/>
          <w:sz w:val="22"/>
          <w:szCs w:val="22"/>
        </w:rPr>
      </w:pPr>
      <w:r w:rsidRPr="008C7167">
        <w:rPr>
          <w:rFonts w:asciiTheme="minorHAnsi" w:hAnsiTheme="minorHAnsi" w:cs="Arial"/>
          <w:sz w:val="22"/>
          <w:szCs w:val="22"/>
        </w:rPr>
        <w:lastRenderedPageBreak/>
        <w:t>het ideaal te noemen dat er in 1791 mee beoogd werd en</w:t>
      </w:r>
    </w:p>
    <w:p w:rsidR="00534775" w:rsidRPr="008C7167" w:rsidRDefault="00534775" w:rsidP="008C7167">
      <w:pPr>
        <w:pStyle w:val="Lijstalinea"/>
        <w:numPr>
          <w:ilvl w:val="0"/>
          <w:numId w:val="2"/>
        </w:numPr>
        <w:spacing w:line="276" w:lineRule="auto"/>
        <w:rPr>
          <w:rFonts w:asciiTheme="minorHAnsi" w:hAnsiTheme="minorHAnsi" w:cs="Arial"/>
          <w:sz w:val="22"/>
          <w:szCs w:val="22"/>
        </w:rPr>
      </w:pPr>
      <w:r w:rsidRPr="008C7167">
        <w:rPr>
          <w:rFonts w:asciiTheme="minorHAnsi" w:hAnsiTheme="minorHAnsi" w:cs="Arial"/>
          <w:sz w:val="22"/>
          <w:szCs w:val="22"/>
        </w:rPr>
        <w:t>duidelijk te maken waardoor deze wet in de negentiende eeuw de socialisten tegenwerkte.</w:t>
      </w:r>
    </w:p>
    <w:p w:rsidR="00534775" w:rsidRPr="008C7167" w:rsidRDefault="00534775" w:rsidP="008C7167">
      <w:pPr>
        <w:spacing w:line="276" w:lineRule="auto"/>
        <w:rPr>
          <w:rFonts w:asciiTheme="minorHAnsi" w:hAnsiTheme="minorHAnsi" w:cs="Arial"/>
          <w:sz w:val="22"/>
          <w:szCs w:val="22"/>
        </w:rPr>
      </w:pPr>
    </w:p>
    <w:p w:rsidR="00534775" w:rsidRPr="008C7167" w:rsidRDefault="00534775" w:rsidP="008C7167">
      <w:pPr>
        <w:spacing w:line="276" w:lineRule="auto"/>
        <w:rPr>
          <w:rFonts w:asciiTheme="minorHAnsi" w:hAnsiTheme="minorHAnsi" w:cs="Arial"/>
          <w:b/>
          <w:sz w:val="22"/>
          <w:szCs w:val="22"/>
        </w:rPr>
      </w:pPr>
      <w:r w:rsidRPr="008C7167">
        <w:rPr>
          <w:rFonts w:asciiTheme="minorHAnsi" w:hAnsiTheme="minorHAnsi" w:cs="Arial"/>
          <w:b/>
          <w:sz w:val="22"/>
          <w:szCs w:val="22"/>
        </w:rPr>
        <w:t xml:space="preserve">Opdracht 3 (v 2015, 15 - </w:t>
      </w:r>
      <w:r w:rsidR="00D25D3B" w:rsidRPr="008C7167">
        <w:rPr>
          <w:rFonts w:asciiTheme="minorHAnsi" w:hAnsiTheme="minorHAnsi" w:cs="Arial"/>
          <w:b/>
          <w:sz w:val="22"/>
          <w:szCs w:val="22"/>
        </w:rPr>
        <w:t>45</w:t>
      </w:r>
      <w:r w:rsidRPr="008C7167">
        <w:rPr>
          <w:rFonts w:asciiTheme="minorHAnsi" w:hAnsiTheme="minorHAnsi" w:cs="Arial"/>
          <w:b/>
          <w:sz w:val="22"/>
          <w:szCs w:val="22"/>
        </w:rPr>
        <w:t>)</w:t>
      </w:r>
    </w:p>
    <w:p w:rsidR="00534775" w:rsidRPr="008C7167" w:rsidRDefault="00534775" w:rsidP="008C7167">
      <w:pPr>
        <w:spacing w:line="276" w:lineRule="auto"/>
        <w:rPr>
          <w:rFonts w:asciiTheme="minorHAnsi" w:hAnsiTheme="minorHAnsi" w:cs="Arial"/>
          <w:sz w:val="22"/>
          <w:szCs w:val="22"/>
        </w:rPr>
      </w:pPr>
    </w:p>
    <w:p w:rsidR="00534775" w:rsidRPr="008C7167" w:rsidRDefault="00534775" w:rsidP="008C7167">
      <w:pPr>
        <w:spacing w:line="276" w:lineRule="auto"/>
        <w:rPr>
          <w:rFonts w:asciiTheme="minorHAnsi" w:hAnsiTheme="minorHAnsi" w:cs="Arial"/>
          <w:sz w:val="22"/>
          <w:szCs w:val="22"/>
        </w:rPr>
      </w:pPr>
      <w:r w:rsidRPr="008C7167">
        <w:rPr>
          <w:rFonts w:asciiTheme="minorHAnsi" w:hAnsiTheme="minorHAnsi" w:cs="Arial"/>
          <w:sz w:val="22"/>
          <w:szCs w:val="22"/>
        </w:rPr>
        <w:t xml:space="preserve">Alexis de </w:t>
      </w:r>
      <w:proofErr w:type="spellStart"/>
      <w:r w:rsidRPr="008C7167">
        <w:rPr>
          <w:rFonts w:asciiTheme="minorHAnsi" w:hAnsiTheme="minorHAnsi" w:cs="Arial"/>
          <w:sz w:val="22"/>
          <w:szCs w:val="22"/>
        </w:rPr>
        <w:t>Tocqueville</w:t>
      </w:r>
      <w:proofErr w:type="spellEnd"/>
      <w:r w:rsidRPr="008C7167">
        <w:rPr>
          <w:rFonts w:asciiTheme="minorHAnsi" w:hAnsiTheme="minorHAnsi" w:cs="Arial"/>
          <w:sz w:val="22"/>
          <w:szCs w:val="22"/>
        </w:rPr>
        <w:t xml:space="preserve"> (1805-1859) was een Franse aristocraat, politiek</w:t>
      </w:r>
      <w:r w:rsidR="001D63D5" w:rsidRPr="008C7167">
        <w:rPr>
          <w:rFonts w:asciiTheme="minorHAnsi" w:hAnsiTheme="minorHAnsi" w:cs="Arial"/>
          <w:sz w:val="22"/>
          <w:szCs w:val="22"/>
        </w:rPr>
        <w:t xml:space="preserve"> </w:t>
      </w:r>
      <w:r w:rsidRPr="008C7167">
        <w:rPr>
          <w:rFonts w:asciiTheme="minorHAnsi" w:hAnsiTheme="minorHAnsi" w:cs="Arial"/>
          <w:sz w:val="22"/>
          <w:szCs w:val="22"/>
        </w:rPr>
        <w:t>filosoof en staatsman, die in 1856 een studie publiceerde over de Franse</w:t>
      </w:r>
      <w:r w:rsidR="001D63D5" w:rsidRPr="008C7167">
        <w:rPr>
          <w:rFonts w:asciiTheme="minorHAnsi" w:hAnsiTheme="minorHAnsi" w:cs="Arial"/>
          <w:sz w:val="22"/>
          <w:szCs w:val="22"/>
        </w:rPr>
        <w:t xml:space="preserve"> </w:t>
      </w:r>
      <w:r w:rsidRPr="008C7167">
        <w:rPr>
          <w:rFonts w:asciiTheme="minorHAnsi" w:hAnsiTheme="minorHAnsi" w:cs="Arial"/>
          <w:sz w:val="22"/>
          <w:szCs w:val="22"/>
        </w:rPr>
        <w:t>Revolutie. Hierin trekt hij de volgende conclusies:</w:t>
      </w:r>
    </w:p>
    <w:p w:rsidR="00534775" w:rsidRPr="008C7167" w:rsidRDefault="00534775" w:rsidP="008C7167">
      <w:pPr>
        <w:pStyle w:val="Lijstalinea"/>
        <w:numPr>
          <w:ilvl w:val="0"/>
          <w:numId w:val="3"/>
        </w:numPr>
        <w:spacing w:line="276" w:lineRule="auto"/>
        <w:rPr>
          <w:rFonts w:asciiTheme="minorHAnsi" w:hAnsiTheme="minorHAnsi" w:cs="Arial"/>
          <w:sz w:val="22"/>
          <w:szCs w:val="22"/>
        </w:rPr>
      </w:pPr>
      <w:r w:rsidRPr="008C7167">
        <w:rPr>
          <w:rFonts w:asciiTheme="minorHAnsi" w:hAnsiTheme="minorHAnsi" w:cs="Arial"/>
          <w:sz w:val="22"/>
          <w:szCs w:val="22"/>
        </w:rPr>
        <w:t>Het gevaarlijkste ogenblik voor een slechte regering breekt aan op het moment dat zij begint zich te hervormen.</w:t>
      </w:r>
    </w:p>
    <w:p w:rsidR="00534775" w:rsidRPr="008C7167" w:rsidRDefault="00534775" w:rsidP="008C7167">
      <w:pPr>
        <w:pStyle w:val="Lijstalinea"/>
        <w:numPr>
          <w:ilvl w:val="0"/>
          <w:numId w:val="3"/>
        </w:numPr>
        <w:spacing w:line="276" w:lineRule="auto"/>
        <w:rPr>
          <w:rFonts w:asciiTheme="minorHAnsi" w:hAnsiTheme="minorHAnsi" w:cs="Arial"/>
          <w:sz w:val="22"/>
          <w:szCs w:val="22"/>
        </w:rPr>
      </w:pPr>
      <w:r w:rsidRPr="008C7167">
        <w:rPr>
          <w:rFonts w:asciiTheme="minorHAnsi" w:hAnsiTheme="minorHAnsi" w:cs="Arial"/>
          <w:sz w:val="22"/>
          <w:szCs w:val="22"/>
        </w:rPr>
        <w:t>Het volk is vandaag de verklaarde vijand van alle onderworpenheid en morgen bereid om weer te dienen met de grootst mogelijke hartstocht.</w:t>
      </w:r>
    </w:p>
    <w:p w:rsidR="00534775" w:rsidRPr="008C7167" w:rsidRDefault="00534775" w:rsidP="008C7167">
      <w:pPr>
        <w:spacing w:line="276" w:lineRule="auto"/>
        <w:rPr>
          <w:rFonts w:asciiTheme="minorHAnsi" w:hAnsiTheme="minorHAnsi" w:cs="Arial"/>
          <w:sz w:val="22"/>
          <w:szCs w:val="22"/>
        </w:rPr>
      </w:pPr>
    </w:p>
    <w:p w:rsidR="00534775" w:rsidRPr="008C7167" w:rsidRDefault="00534775" w:rsidP="008C7167">
      <w:pPr>
        <w:spacing w:line="276" w:lineRule="auto"/>
        <w:rPr>
          <w:rFonts w:asciiTheme="minorHAnsi" w:hAnsiTheme="minorHAnsi" w:cs="Arial"/>
          <w:sz w:val="22"/>
          <w:szCs w:val="22"/>
        </w:rPr>
      </w:pPr>
      <w:r w:rsidRPr="008C7167">
        <w:rPr>
          <w:rFonts w:asciiTheme="minorHAnsi" w:hAnsiTheme="minorHAnsi" w:cs="Arial"/>
          <w:sz w:val="22"/>
          <w:szCs w:val="22"/>
        </w:rPr>
        <w:t>4p Ondersteun elk van deze conclusies met een daarbij passende</w:t>
      </w:r>
      <w:r w:rsidR="001D63D5" w:rsidRPr="008C7167">
        <w:rPr>
          <w:rFonts w:asciiTheme="minorHAnsi" w:hAnsiTheme="minorHAnsi" w:cs="Arial"/>
          <w:sz w:val="22"/>
          <w:szCs w:val="22"/>
        </w:rPr>
        <w:t xml:space="preserve"> </w:t>
      </w:r>
      <w:r w:rsidRPr="008C7167">
        <w:rPr>
          <w:rFonts w:asciiTheme="minorHAnsi" w:hAnsiTheme="minorHAnsi" w:cs="Arial"/>
          <w:sz w:val="22"/>
          <w:szCs w:val="22"/>
        </w:rPr>
        <w:t>gebeurtenis uit de (voorgeschiedenis van de) Franse Revolutie.</w:t>
      </w:r>
    </w:p>
    <w:p w:rsidR="002740AD" w:rsidRPr="008C7167" w:rsidRDefault="002740AD" w:rsidP="008C7167">
      <w:pPr>
        <w:spacing w:line="276" w:lineRule="auto"/>
        <w:rPr>
          <w:rFonts w:asciiTheme="minorHAnsi" w:hAnsiTheme="minorHAnsi" w:cs="Arial"/>
          <w:sz w:val="22"/>
          <w:szCs w:val="22"/>
        </w:rPr>
      </w:pPr>
    </w:p>
    <w:p w:rsidR="002740AD" w:rsidRPr="008C7167" w:rsidRDefault="002740AD" w:rsidP="008C7167">
      <w:pPr>
        <w:spacing w:line="276" w:lineRule="auto"/>
        <w:rPr>
          <w:rFonts w:asciiTheme="minorHAnsi" w:hAnsiTheme="minorHAnsi" w:cs="Arial"/>
          <w:b/>
          <w:sz w:val="22"/>
          <w:szCs w:val="22"/>
        </w:rPr>
      </w:pPr>
      <w:r w:rsidRPr="008C7167">
        <w:rPr>
          <w:rFonts w:asciiTheme="minorHAnsi" w:hAnsiTheme="minorHAnsi" w:cs="Arial"/>
          <w:b/>
          <w:sz w:val="22"/>
          <w:szCs w:val="22"/>
        </w:rPr>
        <w:t>Opdracht  4, h 2015 II, 12</w:t>
      </w:r>
    </w:p>
    <w:p w:rsidR="002740AD" w:rsidRPr="008C7167" w:rsidRDefault="002740AD" w:rsidP="008C7167">
      <w:pPr>
        <w:spacing w:line="276" w:lineRule="auto"/>
        <w:rPr>
          <w:rFonts w:asciiTheme="minorHAnsi" w:hAnsiTheme="minorHAnsi" w:cs="Arial"/>
          <w:sz w:val="22"/>
          <w:szCs w:val="22"/>
        </w:rPr>
      </w:pPr>
    </w:p>
    <w:p w:rsidR="002740AD" w:rsidRPr="008C7167" w:rsidRDefault="002740AD" w:rsidP="008C7167">
      <w:pPr>
        <w:spacing w:line="276" w:lineRule="auto"/>
        <w:rPr>
          <w:rFonts w:asciiTheme="minorHAnsi" w:hAnsiTheme="minorHAnsi" w:cs="Arial"/>
          <w:sz w:val="22"/>
          <w:szCs w:val="22"/>
        </w:rPr>
      </w:pPr>
      <w:r w:rsidRPr="008C7167">
        <w:rPr>
          <w:rFonts w:asciiTheme="minorHAnsi" w:hAnsiTheme="minorHAnsi" w:cs="Arial"/>
          <w:sz w:val="22"/>
          <w:szCs w:val="22"/>
        </w:rPr>
        <w:t>Op 14 juli 1789 bestormde de Parijse bevolking de Bastille, een beruchte gevangenis. Hiermee begon de democratische revolutie in Frankrijk. In augustus 1789 nam de Nationale Vergadering het besluit om als eerste de wetten te hervormen die te maken hadden met de feodale privileges: het feodale stelsel werd afgeschaft.</w:t>
      </w:r>
    </w:p>
    <w:p w:rsidR="002740AD" w:rsidRPr="008C7167" w:rsidRDefault="002740AD" w:rsidP="008C7167">
      <w:pPr>
        <w:spacing w:line="276" w:lineRule="auto"/>
        <w:rPr>
          <w:rFonts w:asciiTheme="minorHAnsi" w:hAnsiTheme="minorHAnsi" w:cs="Arial"/>
          <w:sz w:val="22"/>
          <w:szCs w:val="22"/>
        </w:rPr>
      </w:pPr>
    </w:p>
    <w:p w:rsidR="002740AD" w:rsidRPr="008C7167" w:rsidRDefault="002740AD" w:rsidP="008C7167">
      <w:pPr>
        <w:spacing w:line="276" w:lineRule="auto"/>
        <w:rPr>
          <w:rFonts w:asciiTheme="minorHAnsi" w:hAnsiTheme="minorHAnsi" w:cs="Arial"/>
          <w:sz w:val="22"/>
          <w:szCs w:val="22"/>
        </w:rPr>
      </w:pPr>
      <w:r w:rsidRPr="008C7167">
        <w:rPr>
          <w:rFonts w:asciiTheme="minorHAnsi" w:hAnsiTheme="minorHAnsi" w:cs="Arial"/>
          <w:sz w:val="22"/>
          <w:szCs w:val="22"/>
        </w:rPr>
        <w:t>2p Geef aan:</w:t>
      </w:r>
    </w:p>
    <w:p w:rsidR="002740AD" w:rsidRPr="008C7167" w:rsidRDefault="002740AD" w:rsidP="008C7167">
      <w:pPr>
        <w:pStyle w:val="Lijstalinea"/>
        <w:numPr>
          <w:ilvl w:val="0"/>
          <w:numId w:val="4"/>
        </w:numPr>
        <w:spacing w:line="276" w:lineRule="auto"/>
        <w:rPr>
          <w:rFonts w:asciiTheme="minorHAnsi" w:hAnsiTheme="minorHAnsi" w:cs="Arial"/>
          <w:sz w:val="22"/>
          <w:szCs w:val="22"/>
        </w:rPr>
      </w:pPr>
      <w:r w:rsidRPr="008C7167">
        <w:rPr>
          <w:rFonts w:asciiTheme="minorHAnsi" w:hAnsiTheme="minorHAnsi" w:cs="Arial"/>
          <w:sz w:val="22"/>
          <w:szCs w:val="22"/>
        </w:rPr>
        <w:t>welk Verlichtingsideaal de revolutionairen met dit besluit nastreefden, en</w:t>
      </w:r>
    </w:p>
    <w:p w:rsidR="002740AD" w:rsidRPr="008C7167" w:rsidRDefault="002740AD" w:rsidP="008C7167">
      <w:pPr>
        <w:pStyle w:val="Lijstalinea"/>
        <w:numPr>
          <w:ilvl w:val="0"/>
          <w:numId w:val="4"/>
        </w:numPr>
        <w:spacing w:line="276" w:lineRule="auto"/>
        <w:rPr>
          <w:rFonts w:asciiTheme="minorHAnsi" w:hAnsiTheme="minorHAnsi" w:cs="Arial"/>
          <w:sz w:val="22"/>
          <w:szCs w:val="22"/>
        </w:rPr>
      </w:pPr>
      <w:r w:rsidRPr="008C7167">
        <w:rPr>
          <w:rFonts w:asciiTheme="minorHAnsi" w:hAnsiTheme="minorHAnsi" w:cs="Arial"/>
          <w:sz w:val="22"/>
          <w:szCs w:val="22"/>
        </w:rPr>
        <w:t>welk doel zij hiermee wilden bereiken.</w:t>
      </w:r>
    </w:p>
    <w:p w:rsidR="002740AD" w:rsidRPr="008C7167" w:rsidRDefault="002740AD" w:rsidP="008C7167">
      <w:pPr>
        <w:spacing w:line="276" w:lineRule="auto"/>
        <w:rPr>
          <w:rFonts w:asciiTheme="minorHAnsi" w:hAnsiTheme="minorHAnsi" w:cs="Arial"/>
          <w:sz w:val="22"/>
          <w:szCs w:val="22"/>
        </w:rPr>
      </w:pPr>
    </w:p>
    <w:p w:rsidR="002740AD" w:rsidRPr="008C7167" w:rsidRDefault="002740AD" w:rsidP="008C7167">
      <w:pPr>
        <w:spacing w:line="276" w:lineRule="auto"/>
        <w:rPr>
          <w:rFonts w:asciiTheme="minorHAnsi" w:hAnsiTheme="minorHAnsi" w:cs="Arial"/>
          <w:b/>
          <w:sz w:val="22"/>
          <w:szCs w:val="22"/>
        </w:rPr>
      </w:pPr>
      <w:r w:rsidRPr="008C7167">
        <w:rPr>
          <w:rFonts w:asciiTheme="minorHAnsi" w:hAnsiTheme="minorHAnsi" w:cs="Arial"/>
          <w:b/>
          <w:sz w:val="22"/>
          <w:szCs w:val="22"/>
        </w:rPr>
        <w:t>maximumscore 2</w:t>
      </w:r>
    </w:p>
    <w:p w:rsidR="002740AD" w:rsidRPr="008C7167" w:rsidRDefault="002740AD" w:rsidP="008C7167">
      <w:pPr>
        <w:spacing w:line="276" w:lineRule="auto"/>
        <w:rPr>
          <w:rFonts w:asciiTheme="minorHAnsi" w:hAnsiTheme="minorHAnsi" w:cs="Arial"/>
          <w:sz w:val="22"/>
          <w:szCs w:val="22"/>
        </w:rPr>
      </w:pPr>
      <w:r w:rsidRPr="008C7167">
        <w:rPr>
          <w:rFonts w:asciiTheme="minorHAnsi" w:hAnsiTheme="minorHAnsi" w:cs="Arial"/>
          <w:sz w:val="22"/>
          <w:szCs w:val="22"/>
        </w:rPr>
        <w:t>Uit het antwoord moet blijken dat:</w:t>
      </w:r>
    </w:p>
    <w:p w:rsidR="002740AD" w:rsidRPr="008C7167" w:rsidRDefault="002740AD" w:rsidP="008C7167">
      <w:pPr>
        <w:spacing w:line="276" w:lineRule="auto"/>
        <w:rPr>
          <w:rFonts w:asciiTheme="minorHAnsi" w:hAnsiTheme="minorHAnsi" w:cs="Arial"/>
          <w:sz w:val="22"/>
          <w:szCs w:val="22"/>
        </w:rPr>
      </w:pPr>
      <w:r w:rsidRPr="008C7167">
        <w:rPr>
          <w:rFonts w:asciiTheme="minorHAnsi" w:hAnsiTheme="minorHAnsi" w:cs="Arial"/>
          <w:sz w:val="22"/>
          <w:szCs w:val="22"/>
        </w:rPr>
        <w:t>• het Verlichtingsideaal dat de revolutionairen hiermee nastreefden was de opvatting dat alle mensen gelijk waren / dat er geen speciale privileges mochten bestaan voor de adel 1</w:t>
      </w:r>
    </w:p>
    <w:p w:rsidR="002740AD" w:rsidRPr="008C7167" w:rsidRDefault="002740AD" w:rsidP="008C7167">
      <w:pPr>
        <w:spacing w:line="276" w:lineRule="auto"/>
        <w:rPr>
          <w:rFonts w:asciiTheme="minorHAnsi" w:hAnsiTheme="minorHAnsi" w:cs="Arial"/>
          <w:sz w:val="22"/>
          <w:szCs w:val="22"/>
        </w:rPr>
      </w:pPr>
      <w:r w:rsidRPr="008C7167">
        <w:rPr>
          <w:rFonts w:asciiTheme="minorHAnsi" w:hAnsiTheme="minorHAnsi" w:cs="Arial"/>
          <w:sz w:val="22"/>
          <w:szCs w:val="22"/>
        </w:rPr>
        <w:t>• het doel voor de revolutionairen was dat zij hiermee steun wilden krijgen van de gehele bevolking / de macht van de adel probeerden te breken / de boeren in Frankrijk achter de revolutie probeerden te krijgen 1</w:t>
      </w:r>
    </w:p>
    <w:p w:rsidR="002740AD" w:rsidRPr="008C7167" w:rsidRDefault="002740AD" w:rsidP="008C7167">
      <w:pPr>
        <w:spacing w:line="276" w:lineRule="auto"/>
        <w:rPr>
          <w:rFonts w:asciiTheme="minorHAnsi" w:hAnsiTheme="minorHAnsi" w:cs="Arial"/>
          <w:sz w:val="22"/>
          <w:szCs w:val="22"/>
        </w:rPr>
      </w:pPr>
    </w:p>
    <w:p w:rsidR="002740AD" w:rsidRPr="008C7167" w:rsidRDefault="002740AD" w:rsidP="008C7167">
      <w:pPr>
        <w:spacing w:line="276" w:lineRule="auto"/>
        <w:rPr>
          <w:rFonts w:asciiTheme="minorHAnsi" w:hAnsiTheme="minorHAnsi" w:cs="Arial"/>
          <w:b/>
          <w:sz w:val="22"/>
          <w:szCs w:val="22"/>
        </w:rPr>
      </w:pPr>
      <w:r w:rsidRPr="008C7167">
        <w:rPr>
          <w:rFonts w:asciiTheme="minorHAnsi" w:hAnsiTheme="minorHAnsi" w:cs="Arial"/>
          <w:b/>
          <w:sz w:val="22"/>
          <w:szCs w:val="22"/>
        </w:rPr>
        <w:t>Opdracht  5, v 2015 II, 11</w:t>
      </w:r>
    </w:p>
    <w:p w:rsidR="002740AD" w:rsidRPr="008C7167" w:rsidRDefault="002740AD" w:rsidP="008C7167">
      <w:pPr>
        <w:spacing w:line="276" w:lineRule="auto"/>
        <w:rPr>
          <w:rFonts w:asciiTheme="minorHAnsi" w:hAnsiTheme="minorHAnsi" w:cs="Arial"/>
          <w:sz w:val="22"/>
          <w:szCs w:val="22"/>
        </w:rPr>
      </w:pPr>
    </w:p>
    <w:p w:rsidR="002740AD" w:rsidRPr="008C7167" w:rsidRDefault="002740AD" w:rsidP="008C7167">
      <w:pPr>
        <w:spacing w:line="276" w:lineRule="auto"/>
        <w:rPr>
          <w:rFonts w:asciiTheme="minorHAnsi" w:hAnsiTheme="minorHAnsi" w:cs="Arial"/>
          <w:b/>
          <w:sz w:val="22"/>
          <w:szCs w:val="22"/>
        </w:rPr>
      </w:pPr>
      <w:r w:rsidRPr="008C7167">
        <w:rPr>
          <w:rFonts w:asciiTheme="minorHAnsi" w:hAnsiTheme="minorHAnsi" w:cs="Arial"/>
          <w:b/>
          <w:sz w:val="22"/>
          <w:szCs w:val="22"/>
        </w:rPr>
        <w:t>Bron</w:t>
      </w:r>
    </w:p>
    <w:p w:rsidR="002740AD" w:rsidRPr="008C7167" w:rsidRDefault="002740AD" w:rsidP="008C7167">
      <w:pPr>
        <w:spacing w:line="276" w:lineRule="auto"/>
        <w:rPr>
          <w:rFonts w:asciiTheme="minorHAnsi" w:hAnsiTheme="minorHAnsi" w:cs="Arial"/>
          <w:sz w:val="22"/>
          <w:szCs w:val="22"/>
        </w:rPr>
      </w:pPr>
    </w:p>
    <w:p w:rsidR="002740AD" w:rsidRPr="008C7167" w:rsidRDefault="002740AD" w:rsidP="008C7167">
      <w:pPr>
        <w:spacing w:line="276" w:lineRule="auto"/>
        <w:rPr>
          <w:rFonts w:asciiTheme="minorHAnsi" w:hAnsiTheme="minorHAnsi" w:cs="Arial"/>
          <w:i/>
          <w:sz w:val="22"/>
          <w:szCs w:val="22"/>
        </w:rPr>
      </w:pPr>
      <w:r w:rsidRPr="008C7167">
        <w:rPr>
          <w:rFonts w:asciiTheme="minorHAnsi" w:hAnsiTheme="minorHAnsi" w:cs="Arial"/>
          <w:i/>
          <w:sz w:val="22"/>
          <w:szCs w:val="22"/>
        </w:rPr>
        <w:t>In 1699 houdt Gerard Noodt bij zijn afscheid als rector van de Leidse universiteit een rede in het Latijn. In die rede stelt hij:</w:t>
      </w:r>
    </w:p>
    <w:p w:rsidR="002740AD" w:rsidRPr="008C7167" w:rsidRDefault="002740AD" w:rsidP="008C7167">
      <w:pPr>
        <w:spacing w:line="276" w:lineRule="auto"/>
        <w:rPr>
          <w:rFonts w:asciiTheme="minorHAnsi" w:hAnsiTheme="minorHAnsi" w:cs="Arial"/>
          <w:sz w:val="22"/>
          <w:szCs w:val="22"/>
        </w:rPr>
      </w:pPr>
      <w:r w:rsidRPr="008C7167">
        <w:rPr>
          <w:rFonts w:asciiTheme="minorHAnsi" w:hAnsiTheme="minorHAnsi" w:cs="Arial"/>
          <w:sz w:val="22"/>
          <w:szCs w:val="22"/>
        </w:rPr>
        <w:t>U zult, zo meen ik, ervan overtuigd zijn, dat de oppermachtige overheid, of welke andere benaming men hem wenst te geven, niet door de hemel is gezonden, maar met algemene toestemming van de burgers is aangesteld. U zult duidelijk genoeg gezien hebben dat iedereen, vorst of regeerder, indien</w:t>
      </w:r>
    </w:p>
    <w:p w:rsidR="002740AD" w:rsidRPr="008C7167" w:rsidRDefault="002740AD" w:rsidP="008C7167">
      <w:pPr>
        <w:spacing w:line="276" w:lineRule="auto"/>
        <w:rPr>
          <w:rFonts w:asciiTheme="minorHAnsi" w:hAnsiTheme="minorHAnsi" w:cs="Arial"/>
          <w:sz w:val="22"/>
          <w:szCs w:val="22"/>
        </w:rPr>
      </w:pPr>
      <w:r w:rsidRPr="008C7167">
        <w:rPr>
          <w:rFonts w:asciiTheme="minorHAnsi" w:hAnsiTheme="minorHAnsi" w:cs="Arial"/>
          <w:sz w:val="22"/>
          <w:szCs w:val="22"/>
        </w:rPr>
        <w:t xml:space="preserve">hij zich overeenkomstig zijn waardigheid en aanstelling gedragen wil, erkennen moet dat hij wel degelijk aan de wetten onderworpen is en dat hij zich nooit moet verbeelden boven alle wetten </w:t>
      </w:r>
      <w:r w:rsidRPr="008C7167">
        <w:rPr>
          <w:rFonts w:asciiTheme="minorHAnsi" w:hAnsiTheme="minorHAnsi" w:cs="Arial"/>
          <w:sz w:val="22"/>
          <w:szCs w:val="22"/>
        </w:rPr>
        <w:lastRenderedPageBreak/>
        <w:t>verheven te zijn, dat hij zijn macht niet moet afmeten naar zijn eigenzinnigheid maar naar het welzijn van de maatschappij. Dat, als hij die macht op een andere wijze gebruikt, hij dan ook niet als vorst of overheid, maar als dwingeland te werk gaat. En uiteindelijk, dat hij bij zo'n handelswijze, op grond van goddelijk en menselijk recht, door zijn onderhorigen kan en mag worden beteugeld of gestraft.</w:t>
      </w:r>
    </w:p>
    <w:p w:rsidR="002740AD" w:rsidRPr="008C7167" w:rsidRDefault="002740AD" w:rsidP="008C7167">
      <w:pPr>
        <w:spacing w:line="276" w:lineRule="auto"/>
        <w:rPr>
          <w:rFonts w:asciiTheme="minorHAnsi" w:hAnsiTheme="minorHAnsi" w:cs="Arial"/>
          <w:sz w:val="22"/>
          <w:szCs w:val="22"/>
        </w:rPr>
      </w:pPr>
    </w:p>
    <w:p w:rsidR="002740AD" w:rsidRPr="008C7167" w:rsidRDefault="002740AD" w:rsidP="008C7167">
      <w:pPr>
        <w:spacing w:line="276" w:lineRule="auto"/>
        <w:rPr>
          <w:rFonts w:asciiTheme="minorHAnsi" w:hAnsiTheme="minorHAnsi" w:cs="Arial"/>
          <w:i/>
          <w:sz w:val="22"/>
          <w:szCs w:val="22"/>
        </w:rPr>
      </w:pPr>
      <w:r w:rsidRPr="008C7167">
        <w:rPr>
          <w:rFonts w:asciiTheme="minorHAnsi" w:hAnsiTheme="minorHAnsi" w:cs="Arial"/>
          <w:i/>
          <w:sz w:val="22"/>
          <w:szCs w:val="22"/>
        </w:rPr>
        <w:t>Gebruik de bron.</w:t>
      </w:r>
    </w:p>
    <w:p w:rsidR="002740AD" w:rsidRPr="008C7167" w:rsidRDefault="002740AD" w:rsidP="008C7167">
      <w:pPr>
        <w:spacing w:line="276" w:lineRule="auto"/>
        <w:rPr>
          <w:rFonts w:asciiTheme="minorHAnsi" w:hAnsiTheme="minorHAnsi" w:cs="Arial"/>
          <w:sz w:val="22"/>
          <w:szCs w:val="22"/>
        </w:rPr>
      </w:pPr>
    </w:p>
    <w:p w:rsidR="002740AD" w:rsidRPr="008C7167" w:rsidRDefault="002740AD" w:rsidP="008C7167">
      <w:pPr>
        <w:spacing w:line="276" w:lineRule="auto"/>
        <w:rPr>
          <w:rFonts w:asciiTheme="minorHAnsi" w:hAnsiTheme="minorHAnsi" w:cs="Arial"/>
          <w:sz w:val="22"/>
          <w:szCs w:val="22"/>
        </w:rPr>
      </w:pPr>
      <w:r w:rsidRPr="008C7167">
        <w:rPr>
          <w:rFonts w:asciiTheme="minorHAnsi" w:hAnsiTheme="minorHAnsi" w:cs="Arial"/>
          <w:sz w:val="22"/>
          <w:szCs w:val="22"/>
        </w:rPr>
        <w:t>De opvatting die Gerard Noodt in deze rede uiteenzet, vertoont overeenkomst met ideeën van Locke.</w:t>
      </w:r>
    </w:p>
    <w:p w:rsidR="002740AD" w:rsidRPr="008C7167" w:rsidRDefault="002740AD" w:rsidP="008C7167">
      <w:pPr>
        <w:spacing w:line="276" w:lineRule="auto"/>
        <w:rPr>
          <w:rFonts w:asciiTheme="minorHAnsi" w:hAnsiTheme="minorHAnsi" w:cs="Arial"/>
          <w:sz w:val="22"/>
          <w:szCs w:val="22"/>
        </w:rPr>
      </w:pPr>
    </w:p>
    <w:p w:rsidR="002740AD" w:rsidRPr="008C7167" w:rsidRDefault="002740AD" w:rsidP="008C7167">
      <w:pPr>
        <w:spacing w:line="276" w:lineRule="auto"/>
        <w:rPr>
          <w:rFonts w:asciiTheme="minorHAnsi" w:hAnsiTheme="minorHAnsi" w:cs="Arial"/>
          <w:sz w:val="22"/>
          <w:szCs w:val="22"/>
        </w:rPr>
      </w:pPr>
      <w:r w:rsidRPr="008C7167">
        <w:rPr>
          <w:rFonts w:asciiTheme="minorHAnsi" w:hAnsiTheme="minorHAnsi" w:cs="Arial"/>
          <w:sz w:val="22"/>
          <w:szCs w:val="22"/>
        </w:rPr>
        <w:t>2p Geef aan welke overeenkomst er bestaat tussen:</w:t>
      </w:r>
    </w:p>
    <w:p w:rsidR="002740AD" w:rsidRPr="008C7167" w:rsidRDefault="002740AD" w:rsidP="008C7167">
      <w:pPr>
        <w:pStyle w:val="Lijstalinea"/>
        <w:numPr>
          <w:ilvl w:val="0"/>
          <w:numId w:val="5"/>
        </w:numPr>
        <w:spacing w:line="276" w:lineRule="auto"/>
        <w:rPr>
          <w:rFonts w:asciiTheme="minorHAnsi" w:hAnsiTheme="minorHAnsi" w:cs="Arial"/>
          <w:sz w:val="22"/>
          <w:szCs w:val="22"/>
        </w:rPr>
      </w:pPr>
      <w:r w:rsidRPr="008C7167">
        <w:rPr>
          <w:rFonts w:asciiTheme="minorHAnsi" w:hAnsiTheme="minorHAnsi" w:cs="Arial"/>
          <w:sz w:val="22"/>
          <w:szCs w:val="22"/>
        </w:rPr>
        <w:t>de opvatting van Noodt en de opvatting van Locke over het bestuur van een staat en</w:t>
      </w:r>
    </w:p>
    <w:p w:rsidR="002740AD" w:rsidRPr="008C7167" w:rsidRDefault="002740AD" w:rsidP="008C7167">
      <w:pPr>
        <w:pStyle w:val="Lijstalinea"/>
        <w:numPr>
          <w:ilvl w:val="0"/>
          <w:numId w:val="5"/>
        </w:numPr>
        <w:spacing w:line="276" w:lineRule="auto"/>
        <w:rPr>
          <w:rFonts w:asciiTheme="minorHAnsi" w:hAnsiTheme="minorHAnsi" w:cs="Arial"/>
          <w:sz w:val="22"/>
          <w:szCs w:val="22"/>
        </w:rPr>
      </w:pPr>
      <w:r w:rsidRPr="008C7167">
        <w:rPr>
          <w:rFonts w:asciiTheme="minorHAnsi" w:hAnsiTheme="minorHAnsi" w:cs="Arial"/>
          <w:sz w:val="22"/>
          <w:szCs w:val="22"/>
        </w:rPr>
        <w:t xml:space="preserve">de opvatting van Noodt en de opvatting in het Plakkaat van </w:t>
      </w:r>
      <w:proofErr w:type="spellStart"/>
      <w:r w:rsidRPr="008C7167">
        <w:rPr>
          <w:rFonts w:asciiTheme="minorHAnsi" w:hAnsiTheme="minorHAnsi" w:cs="Arial"/>
          <w:sz w:val="22"/>
          <w:szCs w:val="22"/>
        </w:rPr>
        <w:t>Verlatinge</w:t>
      </w:r>
      <w:proofErr w:type="spellEnd"/>
      <w:r w:rsidRPr="008C7167">
        <w:rPr>
          <w:rFonts w:asciiTheme="minorHAnsi" w:hAnsiTheme="minorHAnsi" w:cs="Arial"/>
          <w:sz w:val="22"/>
          <w:szCs w:val="22"/>
        </w:rPr>
        <w:t xml:space="preserve"> hierover.</w:t>
      </w:r>
    </w:p>
    <w:p w:rsidR="002740AD" w:rsidRPr="008C7167" w:rsidRDefault="002740AD" w:rsidP="008C7167">
      <w:pPr>
        <w:spacing w:line="276" w:lineRule="auto"/>
        <w:rPr>
          <w:rFonts w:asciiTheme="minorHAnsi" w:hAnsiTheme="minorHAnsi" w:cs="Arial"/>
          <w:sz w:val="22"/>
          <w:szCs w:val="22"/>
        </w:rPr>
      </w:pPr>
    </w:p>
    <w:p w:rsidR="002740AD" w:rsidRPr="008C7167" w:rsidRDefault="002740AD" w:rsidP="008C7167">
      <w:pPr>
        <w:spacing w:line="276" w:lineRule="auto"/>
        <w:rPr>
          <w:rFonts w:asciiTheme="minorHAnsi" w:hAnsiTheme="minorHAnsi" w:cs="Arial"/>
          <w:b/>
          <w:sz w:val="22"/>
          <w:szCs w:val="22"/>
        </w:rPr>
      </w:pPr>
      <w:r w:rsidRPr="008C7167">
        <w:rPr>
          <w:rFonts w:asciiTheme="minorHAnsi" w:hAnsiTheme="minorHAnsi" w:cs="Arial"/>
          <w:b/>
          <w:sz w:val="22"/>
          <w:szCs w:val="22"/>
        </w:rPr>
        <w:t>maximumscore 2</w:t>
      </w:r>
    </w:p>
    <w:p w:rsidR="002740AD" w:rsidRPr="008C7167" w:rsidRDefault="002740AD" w:rsidP="008C7167">
      <w:pPr>
        <w:spacing w:line="276" w:lineRule="auto"/>
        <w:rPr>
          <w:rFonts w:asciiTheme="minorHAnsi" w:hAnsiTheme="minorHAnsi" w:cs="Arial"/>
          <w:sz w:val="22"/>
          <w:szCs w:val="22"/>
        </w:rPr>
      </w:pPr>
      <w:r w:rsidRPr="008C7167">
        <w:rPr>
          <w:rFonts w:asciiTheme="minorHAnsi" w:hAnsiTheme="minorHAnsi" w:cs="Arial"/>
          <w:sz w:val="22"/>
          <w:szCs w:val="22"/>
        </w:rPr>
        <w:t>Kern van een juist antwoord is:</w:t>
      </w:r>
    </w:p>
    <w:p w:rsidR="002740AD" w:rsidRPr="008C7167" w:rsidRDefault="002740AD" w:rsidP="008C7167">
      <w:pPr>
        <w:spacing w:line="276" w:lineRule="auto"/>
        <w:rPr>
          <w:rFonts w:asciiTheme="minorHAnsi" w:hAnsiTheme="minorHAnsi" w:cs="Arial"/>
          <w:sz w:val="22"/>
          <w:szCs w:val="22"/>
        </w:rPr>
      </w:pPr>
      <w:r w:rsidRPr="008C7167">
        <w:rPr>
          <w:rFonts w:asciiTheme="minorHAnsi" w:hAnsiTheme="minorHAnsi" w:cs="Arial"/>
          <w:sz w:val="22"/>
          <w:szCs w:val="22"/>
        </w:rPr>
        <w:t xml:space="preserve">• Locke en Noodt gaan er beiden vanuit dat er een sociaal contract moet bestaan tussen vorst en onderdanen / dat de vorst niet door God is gestuurd / dat het </w:t>
      </w:r>
      <w:proofErr w:type="spellStart"/>
      <w:r w:rsidRPr="008C7167">
        <w:rPr>
          <w:rFonts w:asciiTheme="minorHAnsi" w:hAnsiTheme="minorHAnsi" w:cs="Arial"/>
          <w:sz w:val="22"/>
          <w:szCs w:val="22"/>
        </w:rPr>
        <w:t>Droit</w:t>
      </w:r>
      <w:proofErr w:type="spellEnd"/>
      <w:r w:rsidRPr="008C7167">
        <w:rPr>
          <w:rFonts w:asciiTheme="minorHAnsi" w:hAnsiTheme="minorHAnsi" w:cs="Arial"/>
          <w:sz w:val="22"/>
          <w:szCs w:val="22"/>
        </w:rPr>
        <w:t xml:space="preserve"> </w:t>
      </w:r>
      <w:proofErr w:type="spellStart"/>
      <w:r w:rsidRPr="008C7167">
        <w:rPr>
          <w:rFonts w:asciiTheme="minorHAnsi" w:hAnsiTheme="minorHAnsi" w:cs="Arial"/>
          <w:sz w:val="22"/>
          <w:szCs w:val="22"/>
        </w:rPr>
        <w:t>Divin</w:t>
      </w:r>
      <w:proofErr w:type="spellEnd"/>
      <w:r w:rsidRPr="008C7167">
        <w:rPr>
          <w:rFonts w:asciiTheme="minorHAnsi" w:hAnsiTheme="minorHAnsi" w:cs="Arial"/>
          <w:sz w:val="22"/>
          <w:szCs w:val="22"/>
        </w:rPr>
        <w:t xml:space="preserve"> niet opgaat, maar dat de vorst is aangesteld met algemene instemming van de burgers 1</w:t>
      </w:r>
    </w:p>
    <w:p w:rsidR="002740AD" w:rsidRPr="008C7167" w:rsidRDefault="002740AD" w:rsidP="008C7167">
      <w:pPr>
        <w:spacing w:line="276" w:lineRule="auto"/>
        <w:rPr>
          <w:rFonts w:asciiTheme="minorHAnsi" w:hAnsiTheme="minorHAnsi" w:cs="Arial"/>
          <w:sz w:val="22"/>
          <w:szCs w:val="22"/>
        </w:rPr>
      </w:pPr>
      <w:r w:rsidRPr="008C7167">
        <w:rPr>
          <w:rFonts w:asciiTheme="minorHAnsi" w:hAnsiTheme="minorHAnsi" w:cs="Arial"/>
          <w:sz w:val="22"/>
          <w:szCs w:val="22"/>
        </w:rPr>
        <w:t xml:space="preserve">• Noodt en de opstellers van het Plakkaat van </w:t>
      </w:r>
      <w:proofErr w:type="spellStart"/>
      <w:r w:rsidRPr="008C7167">
        <w:rPr>
          <w:rFonts w:asciiTheme="minorHAnsi" w:hAnsiTheme="minorHAnsi" w:cs="Arial"/>
          <w:sz w:val="22"/>
          <w:szCs w:val="22"/>
        </w:rPr>
        <w:t>Verlatinge</w:t>
      </w:r>
      <w:proofErr w:type="spellEnd"/>
      <w:r w:rsidRPr="008C7167">
        <w:rPr>
          <w:rFonts w:asciiTheme="minorHAnsi" w:hAnsiTheme="minorHAnsi" w:cs="Arial"/>
          <w:sz w:val="22"/>
          <w:szCs w:val="22"/>
        </w:rPr>
        <w:t xml:space="preserve"> gaan er beiden vanuit, dat een vorst die als een tiran regeert, mag worden afgezet 1</w:t>
      </w:r>
    </w:p>
    <w:p w:rsidR="002740AD" w:rsidRPr="008C7167" w:rsidRDefault="002740AD" w:rsidP="008C7167">
      <w:pPr>
        <w:spacing w:line="276" w:lineRule="auto"/>
        <w:rPr>
          <w:rFonts w:asciiTheme="minorHAnsi" w:hAnsiTheme="minorHAnsi" w:cs="Arial"/>
          <w:sz w:val="22"/>
          <w:szCs w:val="22"/>
        </w:rPr>
      </w:pPr>
    </w:p>
    <w:p w:rsidR="002740AD" w:rsidRPr="008C7167" w:rsidRDefault="002740AD" w:rsidP="008C7167">
      <w:pPr>
        <w:spacing w:line="276" w:lineRule="auto"/>
        <w:rPr>
          <w:rFonts w:asciiTheme="minorHAnsi" w:hAnsiTheme="minorHAnsi" w:cs="Arial"/>
          <w:b/>
          <w:sz w:val="22"/>
          <w:szCs w:val="22"/>
        </w:rPr>
      </w:pPr>
      <w:r w:rsidRPr="008C7167">
        <w:rPr>
          <w:rFonts w:asciiTheme="minorHAnsi" w:hAnsiTheme="minorHAnsi" w:cs="Arial"/>
          <w:b/>
          <w:sz w:val="22"/>
          <w:szCs w:val="22"/>
        </w:rPr>
        <w:t>Opdracht 6, v 2015 II, 12</w:t>
      </w:r>
    </w:p>
    <w:p w:rsidR="002740AD" w:rsidRPr="008C7167" w:rsidRDefault="002740AD" w:rsidP="008C7167">
      <w:pPr>
        <w:spacing w:line="276" w:lineRule="auto"/>
        <w:rPr>
          <w:rFonts w:asciiTheme="minorHAnsi" w:hAnsiTheme="minorHAnsi" w:cs="Arial"/>
          <w:sz w:val="22"/>
          <w:szCs w:val="22"/>
        </w:rPr>
      </w:pPr>
    </w:p>
    <w:p w:rsidR="002740AD" w:rsidRPr="008C7167" w:rsidRDefault="002740AD" w:rsidP="008C7167">
      <w:pPr>
        <w:spacing w:line="276" w:lineRule="auto"/>
        <w:rPr>
          <w:rFonts w:asciiTheme="minorHAnsi" w:hAnsiTheme="minorHAnsi" w:cs="Arial"/>
          <w:b/>
          <w:sz w:val="22"/>
          <w:szCs w:val="22"/>
        </w:rPr>
      </w:pPr>
      <w:r w:rsidRPr="008C7167">
        <w:rPr>
          <w:rFonts w:asciiTheme="minorHAnsi" w:hAnsiTheme="minorHAnsi" w:cs="Arial"/>
          <w:b/>
          <w:sz w:val="22"/>
          <w:szCs w:val="22"/>
        </w:rPr>
        <w:t>Bron</w:t>
      </w:r>
    </w:p>
    <w:p w:rsidR="002740AD" w:rsidRPr="008C7167" w:rsidRDefault="002740AD" w:rsidP="008C7167">
      <w:pPr>
        <w:spacing w:line="276" w:lineRule="auto"/>
        <w:rPr>
          <w:rFonts w:asciiTheme="minorHAnsi" w:hAnsiTheme="minorHAnsi" w:cs="Arial"/>
          <w:sz w:val="22"/>
          <w:szCs w:val="22"/>
        </w:rPr>
      </w:pPr>
    </w:p>
    <w:p w:rsidR="002740AD" w:rsidRPr="008C7167" w:rsidRDefault="002740AD" w:rsidP="008C7167">
      <w:pPr>
        <w:spacing w:line="276" w:lineRule="auto"/>
        <w:rPr>
          <w:rFonts w:asciiTheme="minorHAnsi" w:hAnsiTheme="minorHAnsi" w:cs="Arial"/>
          <w:i/>
          <w:sz w:val="22"/>
          <w:szCs w:val="22"/>
        </w:rPr>
      </w:pPr>
      <w:r w:rsidRPr="008C7167">
        <w:rPr>
          <w:rFonts w:asciiTheme="minorHAnsi" w:hAnsiTheme="minorHAnsi" w:cs="Arial"/>
          <w:i/>
          <w:sz w:val="22"/>
          <w:szCs w:val="22"/>
        </w:rPr>
        <w:t xml:space="preserve">Tussen 1781 en 1782 publiceert de Franse Verlichter </w:t>
      </w:r>
      <w:proofErr w:type="spellStart"/>
      <w:r w:rsidRPr="008C7167">
        <w:rPr>
          <w:rFonts w:asciiTheme="minorHAnsi" w:hAnsiTheme="minorHAnsi" w:cs="Arial"/>
          <w:i/>
          <w:sz w:val="22"/>
          <w:szCs w:val="22"/>
        </w:rPr>
        <w:t>Diderot</w:t>
      </w:r>
      <w:proofErr w:type="spellEnd"/>
      <w:r w:rsidRPr="008C7167">
        <w:rPr>
          <w:rFonts w:asciiTheme="minorHAnsi" w:hAnsiTheme="minorHAnsi" w:cs="Arial"/>
          <w:i/>
          <w:sz w:val="22"/>
          <w:szCs w:val="22"/>
        </w:rPr>
        <w:t xml:space="preserve"> in een tijdschrift een reisverslag van zijn bezoek aan de Republiek. Over het stadhouderschap schrijft hij:</w:t>
      </w:r>
    </w:p>
    <w:p w:rsidR="002740AD" w:rsidRPr="008C7167" w:rsidRDefault="002740AD" w:rsidP="008C7167">
      <w:pPr>
        <w:spacing w:line="276" w:lineRule="auto"/>
        <w:rPr>
          <w:rFonts w:asciiTheme="minorHAnsi" w:hAnsiTheme="minorHAnsi" w:cs="Arial"/>
          <w:sz w:val="22"/>
          <w:szCs w:val="22"/>
        </w:rPr>
      </w:pPr>
      <w:r w:rsidRPr="008C7167">
        <w:rPr>
          <w:rFonts w:asciiTheme="minorHAnsi" w:hAnsiTheme="minorHAnsi" w:cs="Arial"/>
          <w:sz w:val="22"/>
          <w:szCs w:val="22"/>
        </w:rPr>
        <w:t>De stadhouder hoorde dat er een zeer kritisch boek zou verschijnen onder de titel De zinloosheid van het stadhouderschap; hij stelde alles in het werk om te voorkomen dat het gedrukt zou worden. Daarop zeiden de rechters tegen hem: "Of het is niet waar en in dat geval maakt het niet uit of het boek gepubliceerd wordt; of het is wel waar en in dat geval is het goed dat men het weet." Het zou niet moeilijk zijn om nog een tweede boek te schrijven waarin zou kunnen worden aangetoond dat het erfelijk stadhouderschap een slechte zaak is. De stadhouder, die slechts generaal van de troepen is, heeft niet het voorrecht als groot bevelhebber te worden geboren. Door dit ambt binnen dezelfde familie te houden heeft men, volgens mij, het geheim gevonden om een reeks onbekwame lieden aan het hoofd van het leger te plaatsen. Deze instelling is in een democratie net zo belachelijk als ze in een monarchie zou zijn. (…) In een goed georganiseerde maatschappij behoren geen erfelijke ambten te bestaan; de mensen moeten op grond van hun capaciteiten worden benoemd.</w:t>
      </w:r>
    </w:p>
    <w:p w:rsidR="002740AD" w:rsidRPr="008C7167" w:rsidRDefault="002740AD" w:rsidP="008C7167">
      <w:pPr>
        <w:spacing w:line="276" w:lineRule="auto"/>
        <w:rPr>
          <w:rFonts w:asciiTheme="minorHAnsi" w:hAnsiTheme="minorHAnsi" w:cs="Arial"/>
          <w:sz w:val="22"/>
          <w:szCs w:val="22"/>
        </w:rPr>
      </w:pPr>
    </w:p>
    <w:p w:rsidR="002740AD" w:rsidRPr="008C7167" w:rsidRDefault="002740AD" w:rsidP="008C7167">
      <w:pPr>
        <w:spacing w:line="276" w:lineRule="auto"/>
        <w:rPr>
          <w:rFonts w:asciiTheme="minorHAnsi" w:hAnsiTheme="minorHAnsi" w:cs="Arial"/>
          <w:i/>
          <w:sz w:val="22"/>
          <w:szCs w:val="22"/>
        </w:rPr>
      </w:pPr>
      <w:r w:rsidRPr="008C7167">
        <w:rPr>
          <w:rFonts w:asciiTheme="minorHAnsi" w:hAnsiTheme="minorHAnsi" w:cs="Arial"/>
          <w:i/>
          <w:sz w:val="22"/>
          <w:szCs w:val="22"/>
        </w:rPr>
        <w:t>Gebruik de bron.</w:t>
      </w:r>
    </w:p>
    <w:p w:rsidR="002740AD" w:rsidRPr="008C7167" w:rsidRDefault="002740AD" w:rsidP="008C7167">
      <w:pPr>
        <w:spacing w:line="276" w:lineRule="auto"/>
        <w:rPr>
          <w:rFonts w:asciiTheme="minorHAnsi" w:hAnsiTheme="minorHAnsi" w:cs="Arial"/>
          <w:sz w:val="22"/>
          <w:szCs w:val="22"/>
        </w:rPr>
      </w:pPr>
    </w:p>
    <w:p w:rsidR="002740AD" w:rsidRPr="008C7167" w:rsidRDefault="002740AD" w:rsidP="008C7167">
      <w:pPr>
        <w:spacing w:line="276" w:lineRule="auto"/>
        <w:rPr>
          <w:rFonts w:asciiTheme="minorHAnsi" w:hAnsiTheme="minorHAnsi" w:cs="Arial"/>
          <w:sz w:val="22"/>
          <w:szCs w:val="22"/>
        </w:rPr>
      </w:pPr>
      <w:r w:rsidRPr="008C7167">
        <w:rPr>
          <w:rFonts w:asciiTheme="minorHAnsi" w:hAnsiTheme="minorHAnsi" w:cs="Arial"/>
          <w:sz w:val="22"/>
          <w:szCs w:val="22"/>
        </w:rPr>
        <w:t xml:space="preserve">In deze bron geeft </w:t>
      </w:r>
      <w:proofErr w:type="spellStart"/>
      <w:r w:rsidRPr="008C7167">
        <w:rPr>
          <w:rFonts w:asciiTheme="minorHAnsi" w:hAnsiTheme="minorHAnsi" w:cs="Arial"/>
          <w:sz w:val="22"/>
          <w:szCs w:val="22"/>
        </w:rPr>
        <w:t>Diderot</w:t>
      </w:r>
      <w:proofErr w:type="spellEnd"/>
      <w:r w:rsidRPr="008C7167">
        <w:rPr>
          <w:rFonts w:asciiTheme="minorHAnsi" w:hAnsiTheme="minorHAnsi" w:cs="Arial"/>
          <w:sz w:val="22"/>
          <w:szCs w:val="22"/>
        </w:rPr>
        <w:t xml:space="preserve"> zijn visie op het stadhouderschap in de Republiek.</w:t>
      </w:r>
    </w:p>
    <w:p w:rsidR="002740AD" w:rsidRPr="008C7167" w:rsidRDefault="002740AD" w:rsidP="008C7167">
      <w:pPr>
        <w:spacing w:line="276" w:lineRule="auto"/>
        <w:rPr>
          <w:rFonts w:asciiTheme="minorHAnsi" w:hAnsiTheme="minorHAnsi" w:cs="Arial"/>
          <w:sz w:val="22"/>
          <w:szCs w:val="22"/>
        </w:rPr>
      </w:pPr>
    </w:p>
    <w:p w:rsidR="002740AD" w:rsidRPr="008C7167" w:rsidRDefault="002740AD" w:rsidP="008C7167">
      <w:pPr>
        <w:spacing w:line="276" w:lineRule="auto"/>
        <w:rPr>
          <w:rFonts w:asciiTheme="minorHAnsi" w:hAnsiTheme="minorHAnsi" w:cs="Arial"/>
          <w:sz w:val="22"/>
          <w:szCs w:val="22"/>
        </w:rPr>
      </w:pPr>
      <w:r w:rsidRPr="008C7167">
        <w:rPr>
          <w:rFonts w:asciiTheme="minorHAnsi" w:hAnsiTheme="minorHAnsi" w:cs="Arial"/>
          <w:sz w:val="22"/>
          <w:szCs w:val="22"/>
        </w:rPr>
        <w:t>3p Toon aan:</w:t>
      </w:r>
    </w:p>
    <w:p w:rsidR="002740AD" w:rsidRPr="008C7167" w:rsidRDefault="002740AD" w:rsidP="008C7167">
      <w:pPr>
        <w:pStyle w:val="Lijstalinea"/>
        <w:numPr>
          <w:ilvl w:val="0"/>
          <w:numId w:val="6"/>
        </w:numPr>
        <w:spacing w:line="276" w:lineRule="auto"/>
        <w:rPr>
          <w:rFonts w:asciiTheme="minorHAnsi" w:hAnsiTheme="minorHAnsi" w:cs="Arial"/>
          <w:sz w:val="22"/>
          <w:szCs w:val="22"/>
        </w:rPr>
      </w:pPr>
      <w:r w:rsidRPr="008C7167">
        <w:rPr>
          <w:rFonts w:asciiTheme="minorHAnsi" w:hAnsiTheme="minorHAnsi" w:cs="Arial"/>
          <w:sz w:val="22"/>
          <w:szCs w:val="22"/>
        </w:rPr>
        <w:lastRenderedPageBreak/>
        <w:t>met een voorbeeld uit de bron dat deze visie verlicht te noemen is en</w:t>
      </w:r>
    </w:p>
    <w:p w:rsidR="002740AD" w:rsidRPr="008C7167" w:rsidRDefault="002740AD" w:rsidP="008C7167">
      <w:pPr>
        <w:pStyle w:val="Lijstalinea"/>
        <w:numPr>
          <w:ilvl w:val="0"/>
          <w:numId w:val="6"/>
        </w:numPr>
        <w:spacing w:line="276" w:lineRule="auto"/>
        <w:rPr>
          <w:rFonts w:asciiTheme="minorHAnsi" w:hAnsiTheme="minorHAnsi" w:cs="Arial"/>
          <w:sz w:val="22"/>
          <w:szCs w:val="22"/>
        </w:rPr>
      </w:pPr>
      <w:r w:rsidRPr="008C7167">
        <w:rPr>
          <w:rFonts w:asciiTheme="minorHAnsi" w:hAnsiTheme="minorHAnsi" w:cs="Arial"/>
          <w:sz w:val="22"/>
          <w:szCs w:val="22"/>
        </w:rPr>
        <w:t xml:space="preserve">dat </w:t>
      </w:r>
      <w:proofErr w:type="spellStart"/>
      <w:r w:rsidRPr="008C7167">
        <w:rPr>
          <w:rFonts w:asciiTheme="minorHAnsi" w:hAnsiTheme="minorHAnsi" w:cs="Arial"/>
          <w:sz w:val="22"/>
          <w:szCs w:val="22"/>
        </w:rPr>
        <w:t>Diderot</w:t>
      </w:r>
      <w:proofErr w:type="spellEnd"/>
      <w:r w:rsidRPr="008C7167">
        <w:rPr>
          <w:rFonts w:asciiTheme="minorHAnsi" w:hAnsiTheme="minorHAnsi" w:cs="Arial"/>
          <w:sz w:val="22"/>
          <w:szCs w:val="22"/>
        </w:rPr>
        <w:t xml:space="preserve"> in deze bron kritiek geeft op de staatsinrichting van Frankrijk.</w:t>
      </w:r>
    </w:p>
    <w:p w:rsidR="002740AD" w:rsidRPr="008C7167" w:rsidRDefault="002740AD" w:rsidP="008C7167">
      <w:pPr>
        <w:spacing w:line="276" w:lineRule="auto"/>
        <w:rPr>
          <w:rFonts w:asciiTheme="minorHAnsi" w:hAnsiTheme="minorHAnsi" w:cs="Arial"/>
          <w:sz w:val="22"/>
          <w:szCs w:val="22"/>
        </w:rPr>
      </w:pPr>
    </w:p>
    <w:p w:rsidR="002740AD" w:rsidRPr="008C7167" w:rsidRDefault="002740AD" w:rsidP="008C7167">
      <w:pPr>
        <w:spacing w:line="276" w:lineRule="auto"/>
        <w:rPr>
          <w:rFonts w:asciiTheme="minorHAnsi" w:hAnsiTheme="minorHAnsi" w:cs="Arial"/>
          <w:b/>
          <w:sz w:val="22"/>
          <w:szCs w:val="22"/>
        </w:rPr>
      </w:pPr>
      <w:r w:rsidRPr="008C7167">
        <w:rPr>
          <w:rFonts w:asciiTheme="minorHAnsi" w:hAnsiTheme="minorHAnsi" w:cs="Arial"/>
          <w:b/>
          <w:sz w:val="22"/>
          <w:szCs w:val="22"/>
        </w:rPr>
        <w:t>maximumscore 3</w:t>
      </w:r>
    </w:p>
    <w:p w:rsidR="002740AD" w:rsidRPr="008C7167" w:rsidRDefault="002740AD" w:rsidP="008C7167">
      <w:pPr>
        <w:spacing w:line="276" w:lineRule="auto"/>
        <w:rPr>
          <w:rFonts w:asciiTheme="minorHAnsi" w:hAnsiTheme="minorHAnsi" w:cs="Arial"/>
          <w:sz w:val="22"/>
          <w:szCs w:val="22"/>
        </w:rPr>
      </w:pPr>
      <w:r w:rsidRPr="008C7167">
        <w:rPr>
          <w:rFonts w:asciiTheme="minorHAnsi" w:hAnsiTheme="minorHAnsi" w:cs="Arial"/>
          <w:sz w:val="22"/>
          <w:szCs w:val="22"/>
        </w:rPr>
        <w:t>Kern van een juist antwoord is:</w:t>
      </w:r>
    </w:p>
    <w:p w:rsidR="002740AD" w:rsidRPr="008C7167" w:rsidRDefault="002740AD" w:rsidP="008C7167">
      <w:pPr>
        <w:spacing w:line="276" w:lineRule="auto"/>
        <w:rPr>
          <w:rFonts w:asciiTheme="minorHAnsi" w:hAnsiTheme="minorHAnsi" w:cs="Arial"/>
          <w:sz w:val="22"/>
          <w:szCs w:val="22"/>
        </w:rPr>
      </w:pPr>
      <w:r w:rsidRPr="008C7167">
        <w:rPr>
          <w:rFonts w:asciiTheme="minorHAnsi" w:hAnsiTheme="minorHAnsi" w:cs="Arial"/>
          <w:sz w:val="22"/>
          <w:szCs w:val="22"/>
        </w:rPr>
        <w:t xml:space="preserve">• Uit de bron blijkt dat </w:t>
      </w:r>
      <w:proofErr w:type="spellStart"/>
      <w:r w:rsidRPr="008C7167">
        <w:rPr>
          <w:rFonts w:asciiTheme="minorHAnsi" w:hAnsiTheme="minorHAnsi" w:cs="Arial"/>
          <w:sz w:val="22"/>
          <w:szCs w:val="22"/>
        </w:rPr>
        <w:t>Diderot</w:t>
      </w:r>
      <w:proofErr w:type="spellEnd"/>
      <w:r w:rsidRPr="008C7167">
        <w:rPr>
          <w:rFonts w:asciiTheme="minorHAnsi" w:hAnsiTheme="minorHAnsi" w:cs="Arial"/>
          <w:sz w:val="22"/>
          <w:szCs w:val="22"/>
        </w:rPr>
        <w:t xml:space="preserve"> erfelijkheid van ambten afwijst / vindt dat mensen op grond van hun capaciteiten een functie moeten bekleden, wat aansluit bij het verlichte idee dat geen rechten aan afkomst mogen worden ontleend 2</w:t>
      </w:r>
    </w:p>
    <w:p w:rsidR="002740AD" w:rsidRPr="008C7167" w:rsidRDefault="002740AD" w:rsidP="008C7167">
      <w:pPr>
        <w:spacing w:line="276" w:lineRule="auto"/>
        <w:rPr>
          <w:rFonts w:asciiTheme="minorHAnsi" w:hAnsiTheme="minorHAnsi" w:cs="Arial"/>
          <w:sz w:val="22"/>
          <w:szCs w:val="22"/>
        </w:rPr>
      </w:pPr>
      <w:r w:rsidRPr="008C7167">
        <w:rPr>
          <w:rFonts w:asciiTheme="minorHAnsi" w:hAnsiTheme="minorHAnsi" w:cs="Arial"/>
          <w:sz w:val="22"/>
          <w:szCs w:val="22"/>
        </w:rPr>
        <w:t xml:space="preserve">• </w:t>
      </w:r>
      <w:proofErr w:type="spellStart"/>
      <w:r w:rsidRPr="008C7167">
        <w:rPr>
          <w:rFonts w:asciiTheme="minorHAnsi" w:hAnsiTheme="minorHAnsi" w:cs="Arial"/>
          <w:sz w:val="22"/>
          <w:szCs w:val="22"/>
        </w:rPr>
        <w:t>Diderot</w:t>
      </w:r>
      <w:proofErr w:type="spellEnd"/>
      <w:r w:rsidRPr="008C7167">
        <w:rPr>
          <w:rFonts w:asciiTheme="minorHAnsi" w:hAnsiTheme="minorHAnsi" w:cs="Arial"/>
          <w:sz w:val="22"/>
          <w:szCs w:val="22"/>
        </w:rPr>
        <w:t xml:space="preserve"> geeft hiermee kritiek op het (erfelijke) koningschap / de voorrechten van de adel in Frankrijk 1</w:t>
      </w:r>
    </w:p>
    <w:p w:rsidR="002740AD" w:rsidRPr="008C7167" w:rsidRDefault="002740AD" w:rsidP="008C7167">
      <w:pPr>
        <w:spacing w:line="276" w:lineRule="auto"/>
        <w:rPr>
          <w:rFonts w:asciiTheme="minorHAnsi" w:hAnsiTheme="minorHAnsi" w:cs="Arial"/>
          <w:sz w:val="22"/>
          <w:szCs w:val="22"/>
        </w:rPr>
      </w:pPr>
    </w:p>
    <w:p w:rsidR="002740AD" w:rsidRPr="008C7167" w:rsidRDefault="002740AD" w:rsidP="008C7167">
      <w:pPr>
        <w:spacing w:line="276" w:lineRule="auto"/>
        <w:rPr>
          <w:rFonts w:asciiTheme="minorHAnsi" w:hAnsiTheme="minorHAnsi" w:cs="Arial"/>
          <w:b/>
          <w:sz w:val="22"/>
          <w:szCs w:val="22"/>
        </w:rPr>
      </w:pPr>
      <w:r w:rsidRPr="008C7167">
        <w:rPr>
          <w:rFonts w:asciiTheme="minorHAnsi" w:hAnsiTheme="minorHAnsi" w:cs="Arial"/>
          <w:b/>
          <w:sz w:val="22"/>
          <w:szCs w:val="22"/>
        </w:rPr>
        <w:t>Opdracht  7, v 2015 II, 13</w:t>
      </w:r>
    </w:p>
    <w:p w:rsidR="002740AD" w:rsidRPr="008C7167" w:rsidRDefault="002740AD" w:rsidP="008C7167">
      <w:pPr>
        <w:spacing w:line="276" w:lineRule="auto"/>
        <w:rPr>
          <w:rFonts w:asciiTheme="minorHAnsi" w:hAnsiTheme="minorHAnsi" w:cs="Arial"/>
          <w:sz w:val="22"/>
          <w:szCs w:val="22"/>
        </w:rPr>
      </w:pPr>
    </w:p>
    <w:p w:rsidR="002740AD" w:rsidRPr="008C7167" w:rsidRDefault="002740AD" w:rsidP="008C7167">
      <w:pPr>
        <w:spacing w:line="276" w:lineRule="auto"/>
        <w:rPr>
          <w:rFonts w:asciiTheme="minorHAnsi" w:hAnsiTheme="minorHAnsi" w:cs="Arial"/>
          <w:sz w:val="22"/>
          <w:szCs w:val="22"/>
        </w:rPr>
      </w:pPr>
    </w:p>
    <w:p w:rsidR="002740AD" w:rsidRPr="008C7167" w:rsidRDefault="002740AD" w:rsidP="008C7167">
      <w:pPr>
        <w:spacing w:line="276" w:lineRule="auto"/>
        <w:rPr>
          <w:rFonts w:asciiTheme="minorHAnsi" w:hAnsiTheme="minorHAnsi" w:cs="Arial"/>
          <w:sz w:val="22"/>
          <w:szCs w:val="22"/>
        </w:rPr>
      </w:pPr>
      <w:r w:rsidRPr="008C7167">
        <w:rPr>
          <w:rFonts w:asciiTheme="minorHAnsi" w:hAnsiTheme="minorHAnsi" w:cs="Arial"/>
          <w:sz w:val="22"/>
          <w:szCs w:val="22"/>
        </w:rPr>
        <w:t>Twee gegevens:</w:t>
      </w:r>
    </w:p>
    <w:p w:rsidR="002740AD" w:rsidRPr="008C7167" w:rsidRDefault="002740AD" w:rsidP="008C7167">
      <w:pPr>
        <w:pStyle w:val="Lijstalinea"/>
        <w:numPr>
          <w:ilvl w:val="0"/>
          <w:numId w:val="7"/>
        </w:numPr>
        <w:spacing w:line="276" w:lineRule="auto"/>
        <w:rPr>
          <w:rFonts w:asciiTheme="minorHAnsi" w:hAnsiTheme="minorHAnsi" w:cs="Arial"/>
          <w:sz w:val="22"/>
          <w:szCs w:val="22"/>
        </w:rPr>
      </w:pPr>
      <w:r w:rsidRPr="008C7167">
        <w:rPr>
          <w:rFonts w:asciiTheme="minorHAnsi" w:hAnsiTheme="minorHAnsi" w:cs="Arial"/>
          <w:sz w:val="22"/>
          <w:szCs w:val="22"/>
        </w:rPr>
        <w:t>In 1793 voerde de radicale Franse regering een nieuwe jaartelling in. Met terugwerkende kracht werd het jaar 1792 gekozen als jaar 1 van de nieuwe kalender.</w:t>
      </w:r>
    </w:p>
    <w:p w:rsidR="002740AD" w:rsidRPr="008C7167" w:rsidRDefault="002740AD" w:rsidP="008C7167">
      <w:pPr>
        <w:pStyle w:val="Lijstalinea"/>
        <w:numPr>
          <w:ilvl w:val="0"/>
          <w:numId w:val="7"/>
        </w:numPr>
        <w:spacing w:line="276" w:lineRule="auto"/>
        <w:rPr>
          <w:rFonts w:asciiTheme="minorHAnsi" w:hAnsiTheme="minorHAnsi" w:cs="Arial"/>
          <w:sz w:val="22"/>
          <w:szCs w:val="22"/>
        </w:rPr>
      </w:pPr>
      <w:r w:rsidRPr="008C7167">
        <w:rPr>
          <w:rFonts w:asciiTheme="minorHAnsi" w:hAnsiTheme="minorHAnsi" w:cs="Arial"/>
          <w:sz w:val="22"/>
          <w:szCs w:val="22"/>
        </w:rPr>
        <w:t>In 1806 keerde Frankrijk onder Napoleon (na zijn keizerskroning in 1804) terug naar de christelijke jaartelling.</w:t>
      </w:r>
    </w:p>
    <w:p w:rsidR="002740AD" w:rsidRPr="008C7167" w:rsidRDefault="002740AD" w:rsidP="008C7167">
      <w:pPr>
        <w:spacing w:line="276" w:lineRule="auto"/>
        <w:rPr>
          <w:rFonts w:asciiTheme="minorHAnsi" w:hAnsiTheme="minorHAnsi" w:cs="Arial"/>
          <w:sz w:val="22"/>
          <w:szCs w:val="22"/>
        </w:rPr>
      </w:pPr>
    </w:p>
    <w:p w:rsidR="002740AD" w:rsidRPr="008C7167" w:rsidRDefault="002740AD" w:rsidP="008C7167">
      <w:pPr>
        <w:spacing w:line="276" w:lineRule="auto"/>
        <w:rPr>
          <w:rFonts w:asciiTheme="minorHAnsi" w:hAnsiTheme="minorHAnsi" w:cs="Arial"/>
          <w:sz w:val="22"/>
          <w:szCs w:val="22"/>
        </w:rPr>
      </w:pPr>
      <w:r w:rsidRPr="008C7167">
        <w:rPr>
          <w:rFonts w:asciiTheme="minorHAnsi" w:hAnsiTheme="minorHAnsi" w:cs="Arial"/>
          <w:sz w:val="22"/>
          <w:szCs w:val="22"/>
        </w:rPr>
        <w:t>2p Geef bij elke keuze aan, op welke politieke overweging deze mogelijk was gebaseerd.</w:t>
      </w:r>
    </w:p>
    <w:p w:rsidR="002740AD" w:rsidRPr="008C7167" w:rsidRDefault="002740AD" w:rsidP="008C7167">
      <w:pPr>
        <w:spacing w:line="276" w:lineRule="auto"/>
        <w:rPr>
          <w:rFonts w:asciiTheme="minorHAnsi" w:hAnsiTheme="minorHAnsi" w:cs="Arial"/>
          <w:sz w:val="22"/>
          <w:szCs w:val="22"/>
        </w:rPr>
      </w:pPr>
    </w:p>
    <w:p w:rsidR="002740AD" w:rsidRPr="008C7167" w:rsidRDefault="002740AD" w:rsidP="008C7167">
      <w:pPr>
        <w:spacing w:line="276" w:lineRule="auto"/>
        <w:rPr>
          <w:rFonts w:asciiTheme="minorHAnsi" w:hAnsiTheme="minorHAnsi" w:cs="Arial"/>
          <w:sz w:val="22"/>
          <w:szCs w:val="22"/>
        </w:rPr>
      </w:pPr>
    </w:p>
    <w:p w:rsidR="002740AD" w:rsidRPr="008C7167" w:rsidRDefault="002740AD" w:rsidP="008C7167">
      <w:pPr>
        <w:spacing w:line="276" w:lineRule="auto"/>
        <w:rPr>
          <w:rFonts w:asciiTheme="minorHAnsi" w:hAnsiTheme="minorHAnsi" w:cs="Arial"/>
          <w:b/>
          <w:sz w:val="22"/>
          <w:szCs w:val="22"/>
        </w:rPr>
      </w:pPr>
      <w:r w:rsidRPr="008C7167">
        <w:rPr>
          <w:rFonts w:asciiTheme="minorHAnsi" w:hAnsiTheme="minorHAnsi" w:cs="Arial"/>
          <w:b/>
          <w:sz w:val="22"/>
          <w:szCs w:val="22"/>
        </w:rPr>
        <w:t>maximumscore 2</w:t>
      </w:r>
    </w:p>
    <w:p w:rsidR="002740AD" w:rsidRPr="008C7167" w:rsidRDefault="002740AD" w:rsidP="008C7167">
      <w:pPr>
        <w:spacing w:line="276" w:lineRule="auto"/>
        <w:rPr>
          <w:rFonts w:asciiTheme="minorHAnsi" w:hAnsiTheme="minorHAnsi" w:cs="Arial"/>
          <w:sz w:val="22"/>
          <w:szCs w:val="22"/>
        </w:rPr>
      </w:pPr>
      <w:r w:rsidRPr="008C7167">
        <w:rPr>
          <w:rFonts w:asciiTheme="minorHAnsi" w:hAnsiTheme="minorHAnsi" w:cs="Arial"/>
          <w:sz w:val="22"/>
          <w:szCs w:val="22"/>
        </w:rPr>
        <w:t>Voorbeeld van een juist antwoord is:</w:t>
      </w:r>
    </w:p>
    <w:p w:rsidR="002740AD" w:rsidRPr="008C7167" w:rsidRDefault="002740AD" w:rsidP="008C7167">
      <w:pPr>
        <w:spacing w:line="276" w:lineRule="auto"/>
        <w:rPr>
          <w:rFonts w:asciiTheme="minorHAnsi" w:hAnsiTheme="minorHAnsi" w:cs="Arial"/>
          <w:sz w:val="22"/>
          <w:szCs w:val="22"/>
        </w:rPr>
      </w:pPr>
      <w:r w:rsidRPr="008C7167">
        <w:rPr>
          <w:rFonts w:asciiTheme="minorHAnsi" w:hAnsiTheme="minorHAnsi" w:cs="Arial"/>
          <w:sz w:val="22"/>
          <w:szCs w:val="22"/>
        </w:rPr>
        <w:t>• In 1792 werd de republiek ingevoerd, wat door de radicalen gezien werd als een belangrijk keerpunt / het begin van een nieuw tijdperk 1</w:t>
      </w:r>
    </w:p>
    <w:p w:rsidR="002740AD" w:rsidRPr="008C7167" w:rsidRDefault="002740AD" w:rsidP="008C7167">
      <w:pPr>
        <w:spacing w:line="276" w:lineRule="auto"/>
        <w:rPr>
          <w:rFonts w:asciiTheme="minorHAnsi" w:hAnsiTheme="minorHAnsi" w:cs="Arial"/>
          <w:sz w:val="22"/>
          <w:szCs w:val="22"/>
        </w:rPr>
      </w:pPr>
      <w:r w:rsidRPr="008C7167">
        <w:rPr>
          <w:rFonts w:asciiTheme="minorHAnsi" w:hAnsiTheme="minorHAnsi" w:cs="Arial"/>
          <w:sz w:val="22"/>
          <w:szCs w:val="22"/>
        </w:rPr>
        <w:t>• Napoleon keerde in 1806 terug naar de christelijke jaartelling om daarmee duidelijk te maken dat er een breuk had plaatsgevonden met het revolutionaire verleden / het keizerrijk teruggreep op de prerevolutionaire situatie 1</w:t>
      </w:r>
    </w:p>
    <w:p w:rsidR="002740AD" w:rsidRPr="008C7167" w:rsidRDefault="002740AD" w:rsidP="008C7167">
      <w:pPr>
        <w:spacing w:line="276" w:lineRule="auto"/>
        <w:rPr>
          <w:rFonts w:asciiTheme="minorHAnsi" w:hAnsiTheme="minorHAnsi" w:cs="Arial"/>
          <w:sz w:val="22"/>
          <w:szCs w:val="22"/>
        </w:rPr>
      </w:pPr>
    </w:p>
    <w:p w:rsidR="002740AD" w:rsidRPr="008C7167" w:rsidRDefault="002740AD" w:rsidP="008C7167">
      <w:pPr>
        <w:spacing w:line="276" w:lineRule="auto"/>
        <w:rPr>
          <w:rFonts w:asciiTheme="minorHAnsi" w:hAnsiTheme="minorHAnsi" w:cs="Arial"/>
          <w:b/>
          <w:sz w:val="22"/>
          <w:szCs w:val="22"/>
        </w:rPr>
      </w:pPr>
      <w:r w:rsidRPr="008C7167">
        <w:rPr>
          <w:rFonts w:asciiTheme="minorHAnsi" w:hAnsiTheme="minorHAnsi" w:cs="Arial"/>
          <w:b/>
          <w:sz w:val="22"/>
          <w:szCs w:val="22"/>
        </w:rPr>
        <w:t>Opdracht 8, v 2015 II, 14</w:t>
      </w:r>
    </w:p>
    <w:p w:rsidR="002740AD" w:rsidRPr="008C7167" w:rsidRDefault="002740AD" w:rsidP="008C7167">
      <w:pPr>
        <w:spacing w:line="276" w:lineRule="auto"/>
        <w:rPr>
          <w:rFonts w:asciiTheme="minorHAnsi" w:hAnsiTheme="minorHAnsi" w:cs="Arial"/>
          <w:sz w:val="22"/>
          <w:szCs w:val="22"/>
        </w:rPr>
      </w:pPr>
    </w:p>
    <w:p w:rsidR="002740AD" w:rsidRPr="008C7167" w:rsidRDefault="002740AD" w:rsidP="008C7167">
      <w:pPr>
        <w:spacing w:line="276" w:lineRule="auto"/>
        <w:rPr>
          <w:rFonts w:asciiTheme="minorHAnsi" w:hAnsiTheme="minorHAnsi" w:cs="Arial"/>
          <w:sz w:val="22"/>
          <w:szCs w:val="22"/>
        </w:rPr>
      </w:pPr>
      <w:r w:rsidRPr="008C7167">
        <w:rPr>
          <w:rFonts w:asciiTheme="minorHAnsi" w:hAnsiTheme="minorHAnsi" w:cs="Arial"/>
          <w:sz w:val="22"/>
          <w:szCs w:val="22"/>
        </w:rPr>
        <w:t>In 1796 besloot het bewind in Nederland:</w:t>
      </w:r>
    </w:p>
    <w:p w:rsidR="002740AD" w:rsidRPr="008C7167" w:rsidRDefault="002740AD" w:rsidP="008C7167">
      <w:pPr>
        <w:spacing w:line="276" w:lineRule="auto"/>
        <w:rPr>
          <w:rFonts w:asciiTheme="minorHAnsi" w:hAnsiTheme="minorHAnsi" w:cs="Arial"/>
          <w:sz w:val="22"/>
          <w:szCs w:val="22"/>
        </w:rPr>
      </w:pPr>
      <w:r w:rsidRPr="008C7167">
        <w:rPr>
          <w:rFonts w:asciiTheme="minorHAnsi" w:hAnsiTheme="minorHAnsi" w:cs="Arial"/>
          <w:sz w:val="22"/>
          <w:szCs w:val="22"/>
        </w:rPr>
        <w:t>"Er kan of zal geen bevoorrechte of heersende kerk in Nederland geduld worden, alle plakkaten en resoluties (besluiten) der gewezen Staten-Generaal, uit het oude stelsel der vereniging van kerk en staat geboren, worden beschouwd als vernietigd."</w:t>
      </w:r>
    </w:p>
    <w:p w:rsidR="002740AD" w:rsidRPr="008C7167" w:rsidRDefault="002740AD" w:rsidP="008C7167">
      <w:pPr>
        <w:spacing w:line="276" w:lineRule="auto"/>
        <w:rPr>
          <w:rFonts w:asciiTheme="minorHAnsi" w:hAnsiTheme="minorHAnsi" w:cs="Arial"/>
          <w:sz w:val="22"/>
          <w:szCs w:val="22"/>
        </w:rPr>
      </w:pPr>
    </w:p>
    <w:p w:rsidR="002740AD" w:rsidRPr="008C7167" w:rsidRDefault="002740AD" w:rsidP="008C7167">
      <w:pPr>
        <w:spacing w:line="276" w:lineRule="auto"/>
        <w:rPr>
          <w:rFonts w:asciiTheme="minorHAnsi" w:hAnsiTheme="minorHAnsi" w:cs="Arial"/>
          <w:sz w:val="22"/>
          <w:szCs w:val="22"/>
        </w:rPr>
      </w:pPr>
    </w:p>
    <w:p w:rsidR="002740AD" w:rsidRPr="008C7167" w:rsidRDefault="002740AD" w:rsidP="008C7167">
      <w:pPr>
        <w:spacing w:line="276" w:lineRule="auto"/>
        <w:rPr>
          <w:rFonts w:asciiTheme="minorHAnsi" w:hAnsiTheme="minorHAnsi" w:cs="Arial"/>
          <w:sz w:val="22"/>
          <w:szCs w:val="22"/>
        </w:rPr>
      </w:pPr>
      <w:r w:rsidRPr="008C7167">
        <w:rPr>
          <w:rFonts w:asciiTheme="minorHAnsi" w:hAnsiTheme="minorHAnsi" w:cs="Arial"/>
          <w:sz w:val="22"/>
          <w:szCs w:val="22"/>
        </w:rPr>
        <w:t>2p Leg uit dat dit besluit past bij twee verschillende kenmerkende aspecten van die tijd.</w:t>
      </w:r>
    </w:p>
    <w:p w:rsidR="002740AD" w:rsidRPr="008C7167" w:rsidRDefault="002740AD" w:rsidP="008C7167">
      <w:pPr>
        <w:spacing w:line="276" w:lineRule="auto"/>
        <w:rPr>
          <w:rFonts w:asciiTheme="minorHAnsi" w:hAnsiTheme="minorHAnsi" w:cs="Arial"/>
          <w:sz w:val="22"/>
          <w:szCs w:val="22"/>
        </w:rPr>
      </w:pPr>
    </w:p>
    <w:p w:rsidR="002740AD" w:rsidRPr="008C7167" w:rsidRDefault="002740AD" w:rsidP="008C7167">
      <w:pPr>
        <w:spacing w:line="276" w:lineRule="auto"/>
        <w:rPr>
          <w:rFonts w:asciiTheme="minorHAnsi" w:hAnsiTheme="minorHAnsi" w:cs="Arial"/>
          <w:b/>
          <w:sz w:val="22"/>
          <w:szCs w:val="22"/>
        </w:rPr>
      </w:pPr>
      <w:r w:rsidRPr="008C7167">
        <w:rPr>
          <w:rFonts w:asciiTheme="minorHAnsi" w:hAnsiTheme="minorHAnsi" w:cs="Arial"/>
          <w:b/>
          <w:sz w:val="22"/>
          <w:szCs w:val="22"/>
        </w:rPr>
        <w:t>maximumscore 2</w:t>
      </w:r>
    </w:p>
    <w:p w:rsidR="002740AD" w:rsidRPr="008C7167" w:rsidRDefault="002740AD" w:rsidP="008C7167">
      <w:pPr>
        <w:spacing w:line="276" w:lineRule="auto"/>
        <w:rPr>
          <w:rFonts w:asciiTheme="minorHAnsi" w:hAnsiTheme="minorHAnsi" w:cs="Arial"/>
          <w:sz w:val="22"/>
          <w:szCs w:val="22"/>
        </w:rPr>
      </w:pPr>
      <w:r w:rsidRPr="008C7167">
        <w:rPr>
          <w:rFonts w:asciiTheme="minorHAnsi" w:hAnsiTheme="minorHAnsi" w:cs="Arial"/>
          <w:sz w:val="22"/>
          <w:szCs w:val="22"/>
        </w:rPr>
        <w:t>Uit het antwoord moet blijken dat het besluit kerk en staat te scheiden past bij:</w:t>
      </w:r>
    </w:p>
    <w:p w:rsidR="002740AD" w:rsidRPr="008C7167" w:rsidRDefault="002740AD" w:rsidP="008C7167">
      <w:pPr>
        <w:spacing w:line="276" w:lineRule="auto"/>
        <w:rPr>
          <w:rFonts w:asciiTheme="minorHAnsi" w:hAnsiTheme="minorHAnsi" w:cs="Arial"/>
          <w:sz w:val="22"/>
          <w:szCs w:val="22"/>
        </w:rPr>
      </w:pPr>
      <w:r w:rsidRPr="008C7167">
        <w:rPr>
          <w:rFonts w:asciiTheme="minorHAnsi" w:hAnsiTheme="minorHAnsi" w:cs="Arial"/>
          <w:sz w:val="22"/>
          <w:szCs w:val="22"/>
        </w:rPr>
        <w:lastRenderedPageBreak/>
        <w:t>• het kenmerkend aspect 'rationeel optimisme en een verlicht denken dat werd toegepast op alle terreinen van de samenleving; godsdienst…' (of een omschrijving daarvan) wat ertoe leidde dat godsdienst een privézaak werd 1</w:t>
      </w:r>
    </w:p>
    <w:p w:rsidR="002740AD" w:rsidRPr="008C7167" w:rsidRDefault="002740AD" w:rsidP="008C7167">
      <w:pPr>
        <w:spacing w:line="276" w:lineRule="auto"/>
        <w:rPr>
          <w:rFonts w:asciiTheme="minorHAnsi" w:hAnsiTheme="minorHAnsi" w:cs="Arial"/>
          <w:sz w:val="22"/>
          <w:szCs w:val="22"/>
        </w:rPr>
      </w:pPr>
      <w:r w:rsidRPr="008C7167">
        <w:rPr>
          <w:rFonts w:asciiTheme="minorHAnsi" w:hAnsiTheme="minorHAnsi" w:cs="Arial"/>
          <w:sz w:val="22"/>
          <w:szCs w:val="22"/>
        </w:rPr>
        <w:t>• het kenmerkend aspect 'de democratische revoluties in westerse landen met als gevolg discussies over grondwetten, grondrechten en staatsburgerschap' (of een omschrijving daarvan) waarbij gelijkheid de basis van een democratisch bestuur zou moeten zijn (en er daarom geen religieus onderscheid mag worden gemaakt) 1</w:t>
      </w:r>
    </w:p>
    <w:p w:rsidR="002740AD" w:rsidRPr="008C7167" w:rsidRDefault="002740AD" w:rsidP="008C7167">
      <w:pPr>
        <w:spacing w:line="276" w:lineRule="auto"/>
        <w:rPr>
          <w:rFonts w:asciiTheme="minorHAnsi" w:hAnsiTheme="minorHAnsi" w:cs="Arial"/>
          <w:sz w:val="22"/>
          <w:szCs w:val="22"/>
        </w:rPr>
      </w:pPr>
      <w:r w:rsidRPr="008C7167">
        <w:rPr>
          <w:rFonts w:asciiTheme="minorHAnsi" w:hAnsiTheme="minorHAnsi" w:cs="Arial"/>
          <w:sz w:val="22"/>
          <w:szCs w:val="22"/>
        </w:rPr>
        <w:t>Opmerking</w:t>
      </w:r>
    </w:p>
    <w:p w:rsidR="002740AD" w:rsidRPr="008C7167" w:rsidRDefault="002740AD" w:rsidP="008C7167">
      <w:pPr>
        <w:spacing w:line="276" w:lineRule="auto"/>
        <w:rPr>
          <w:rFonts w:asciiTheme="minorHAnsi" w:hAnsiTheme="minorHAnsi" w:cs="Arial"/>
          <w:sz w:val="22"/>
          <w:szCs w:val="22"/>
        </w:rPr>
      </w:pPr>
      <w:r w:rsidRPr="008C7167">
        <w:rPr>
          <w:rFonts w:asciiTheme="minorHAnsi" w:hAnsiTheme="minorHAnsi" w:cs="Arial"/>
          <w:sz w:val="22"/>
          <w:szCs w:val="22"/>
        </w:rPr>
        <w:t>Alleen als bij een juist kenmerkend aspect een juiste uitleg wordt gegeven, worden scorepunten toegekend.</w:t>
      </w:r>
    </w:p>
    <w:p w:rsidR="002740AD" w:rsidRPr="008C7167" w:rsidRDefault="002740AD" w:rsidP="008C7167">
      <w:pPr>
        <w:spacing w:line="276" w:lineRule="auto"/>
        <w:rPr>
          <w:rFonts w:asciiTheme="minorHAnsi" w:hAnsiTheme="minorHAnsi" w:cs="Arial"/>
          <w:sz w:val="22"/>
          <w:szCs w:val="22"/>
        </w:rPr>
      </w:pPr>
    </w:p>
    <w:p w:rsidR="008C7167" w:rsidRPr="008C7167" w:rsidRDefault="008C7167" w:rsidP="008C7167">
      <w:pPr>
        <w:pStyle w:val="Plattetekst"/>
        <w:spacing w:before="69" w:line="276" w:lineRule="auto"/>
        <w:ind w:left="0" w:right="650"/>
        <w:rPr>
          <w:rFonts w:asciiTheme="minorHAnsi" w:hAnsiTheme="minorHAnsi"/>
          <w:b/>
          <w:color w:val="231F20"/>
          <w:spacing w:val="3"/>
          <w:sz w:val="22"/>
          <w:szCs w:val="22"/>
          <w:lang w:val="nl-NL"/>
        </w:rPr>
      </w:pPr>
      <w:r w:rsidRPr="008C7167">
        <w:rPr>
          <w:rFonts w:asciiTheme="minorHAnsi" w:hAnsiTheme="minorHAnsi"/>
          <w:b/>
          <w:color w:val="231F20"/>
          <w:spacing w:val="3"/>
          <w:sz w:val="22"/>
          <w:szCs w:val="22"/>
          <w:lang w:val="nl-NL"/>
        </w:rPr>
        <w:t>Opdracht</w:t>
      </w:r>
      <w:r w:rsidR="00E446B0">
        <w:rPr>
          <w:rFonts w:asciiTheme="minorHAnsi" w:hAnsiTheme="minorHAnsi"/>
          <w:b/>
          <w:color w:val="231F20"/>
          <w:spacing w:val="3"/>
          <w:sz w:val="22"/>
          <w:szCs w:val="22"/>
          <w:lang w:val="nl-NL"/>
        </w:rPr>
        <w:t xml:space="preserve"> 9,</w:t>
      </w:r>
      <w:r w:rsidRPr="008C7167">
        <w:rPr>
          <w:rFonts w:asciiTheme="minorHAnsi" w:hAnsiTheme="minorHAnsi"/>
          <w:b/>
          <w:color w:val="231F20"/>
          <w:spacing w:val="3"/>
          <w:sz w:val="22"/>
          <w:szCs w:val="22"/>
          <w:lang w:val="nl-NL"/>
        </w:rPr>
        <w:t xml:space="preserve"> v 2016, 1, 12</w:t>
      </w:r>
      <w:r w:rsidR="00837644">
        <w:rPr>
          <w:rFonts w:asciiTheme="minorHAnsi" w:hAnsiTheme="minorHAnsi"/>
          <w:b/>
          <w:color w:val="231F20"/>
          <w:spacing w:val="3"/>
          <w:sz w:val="22"/>
          <w:szCs w:val="22"/>
          <w:lang w:val="nl-NL"/>
        </w:rPr>
        <w:t xml:space="preserve"> (p-waarde=82)</w:t>
      </w:r>
    </w:p>
    <w:p w:rsidR="008C7167" w:rsidRPr="008C7167" w:rsidRDefault="008C7167" w:rsidP="008C7167">
      <w:pPr>
        <w:pStyle w:val="Plattetekst"/>
        <w:spacing w:before="69" w:line="276" w:lineRule="auto"/>
        <w:ind w:left="0" w:right="650"/>
        <w:rPr>
          <w:rFonts w:asciiTheme="minorHAnsi" w:hAnsiTheme="minorHAnsi"/>
          <w:b/>
          <w:color w:val="231F20"/>
          <w:spacing w:val="3"/>
          <w:sz w:val="22"/>
          <w:szCs w:val="22"/>
          <w:lang w:val="nl-NL"/>
        </w:rPr>
      </w:pPr>
    </w:p>
    <w:p w:rsidR="008C7167" w:rsidRPr="008C7167" w:rsidRDefault="008C7167" w:rsidP="008C7167">
      <w:pPr>
        <w:pStyle w:val="Plattetekst"/>
        <w:spacing w:before="69" w:line="276" w:lineRule="auto"/>
        <w:ind w:left="0" w:right="650"/>
        <w:rPr>
          <w:rFonts w:asciiTheme="minorHAnsi" w:hAnsiTheme="minorHAnsi"/>
          <w:b/>
          <w:color w:val="231F20"/>
          <w:spacing w:val="3"/>
          <w:sz w:val="22"/>
          <w:szCs w:val="22"/>
          <w:lang w:val="nl-NL"/>
        </w:rPr>
      </w:pPr>
      <w:r w:rsidRPr="008C7167">
        <w:rPr>
          <w:rFonts w:asciiTheme="minorHAnsi" w:hAnsiTheme="minorHAnsi"/>
          <w:b/>
          <w:color w:val="231F20"/>
          <w:spacing w:val="3"/>
          <w:sz w:val="22"/>
          <w:szCs w:val="22"/>
          <w:lang w:val="nl-NL"/>
        </w:rPr>
        <w:t>Bron</w:t>
      </w:r>
    </w:p>
    <w:p w:rsidR="008C7167" w:rsidRPr="008C7167" w:rsidRDefault="008C7167" w:rsidP="008C7167">
      <w:pPr>
        <w:pStyle w:val="Plattetekst"/>
        <w:spacing w:before="69" w:line="276" w:lineRule="auto"/>
        <w:ind w:left="0" w:right="650"/>
        <w:rPr>
          <w:rFonts w:asciiTheme="minorHAnsi" w:hAnsiTheme="minorHAnsi"/>
          <w:i/>
          <w:sz w:val="22"/>
          <w:szCs w:val="22"/>
        </w:rPr>
      </w:pPr>
    </w:p>
    <w:p w:rsidR="008C7167" w:rsidRPr="008C7167" w:rsidRDefault="008C7167" w:rsidP="008C7167">
      <w:pPr>
        <w:pStyle w:val="Plattetekst"/>
        <w:spacing w:before="69" w:line="276" w:lineRule="auto"/>
        <w:ind w:left="0" w:right="650"/>
        <w:rPr>
          <w:rFonts w:asciiTheme="minorHAnsi" w:hAnsiTheme="minorHAnsi"/>
          <w:i/>
          <w:sz w:val="22"/>
          <w:szCs w:val="22"/>
        </w:rPr>
      </w:pPr>
      <w:r w:rsidRPr="008C7167">
        <w:rPr>
          <w:rFonts w:asciiTheme="minorHAnsi" w:hAnsiTheme="minorHAnsi"/>
          <w:i/>
          <w:sz w:val="22"/>
          <w:szCs w:val="22"/>
        </w:rPr>
        <w:t xml:space="preserve">De </w:t>
      </w:r>
      <w:proofErr w:type="spellStart"/>
      <w:r w:rsidRPr="008C7167">
        <w:rPr>
          <w:rFonts w:asciiTheme="minorHAnsi" w:hAnsiTheme="minorHAnsi"/>
          <w:i/>
          <w:sz w:val="22"/>
          <w:szCs w:val="22"/>
        </w:rPr>
        <w:t>Franse</w:t>
      </w:r>
      <w:proofErr w:type="spellEnd"/>
      <w:r w:rsidRPr="008C7167">
        <w:rPr>
          <w:rFonts w:asciiTheme="minorHAnsi" w:hAnsiTheme="minorHAnsi"/>
          <w:i/>
          <w:sz w:val="22"/>
          <w:szCs w:val="22"/>
        </w:rPr>
        <w:t xml:space="preserve"> </w:t>
      </w:r>
      <w:proofErr w:type="spellStart"/>
      <w:r w:rsidRPr="008C7167">
        <w:rPr>
          <w:rFonts w:asciiTheme="minorHAnsi" w:hAnsiTheme="minorHAnsi"/>
          <w:i/>
          <w:sz w:val="22"/>
          <w:szCs w:val="22"/>
        </w:rPr>
        <w:t>filosoof</w:t>
      </w:r>
      <w:proofErr w:type="spellEnd"/>
      <w:r w:rsidRPr="008C7167">
        <w:rPr>
          <w:rFonts w:asciiTheme="minorHAnsi" w:hAnsiTheme="minorHAnsi"/>
          <w:i/>
          <w:sz w:val="22"/>
          <w:szCs w:val="22"/>
        </w:rPr>
        <w:t xml:space="preserve"> Voltaire </w:t>
      </w:r>
      <w:proofErr w:type="spellStart"/>
      <w:r w:rsidRPr="008C7167">
        <w:rPr>
          <w:rFonts w:asciiTheme="minorHAnsi" w:hAnsiTheme="minorHAnsi"/>
          <w:i/>
          <w:sz w:val="22"/>
          <w:szCs w:val="22"/>
        </w:rPr>
        <w:t>schrijft</w:t>
      </w:r>
      <w:proofErr w:type="spellEnd"/>
      <w:r w:rsidRPr="008C7167">
        <w:rPr>
          <w:rFonts w:asciiTheme="minorHAnsi" w:hAnsiTheme="minorHAnsi"/>
          <w:i/>
          <w:sz w:val="22"/>
          <w:szCs w:val="22"/>
        </w:rPr>
        <w:t xml:space="preserve"> in 1764:</w:t>
      </w:r>
    </w:p>
    <w:p w:rsidR="008C7167" w:rsidRPr="008C7167" w:rsidRDefault="008C7167" w:rsidP="008C7167">
      <w:pPr>
        <w:pStyle w:val="Plattetekst"/>
        <w:spacing w:before="69" w:line="276" w:lineRule="auto"/>
        <w:ind w:left="0" w:right="650"/>
        <w:rPr>
          <w:rFonts w:asciiTheme="minorHAnsi" w:hAnsiTheme="minorHAnsi"/>
          <w:sz w:val="22"/>
          <w:szCs w:val="22"/>
        </w:rPr>
      </w:pPr>
      <w:proofErr w:type="spellStart"/>
      <w:r w:rsidRPr="008C7167">
        <w:rPr>
          <w:rFonts w:asciiTheme="minorHAnsi" w:hAnsiTheme="minorHAnsi"/>
          <w:sz w:val="22"/>
          <w:szCs w:val="22"/>
        </w:rPr>
        <w:t>Ieder</w:t>
      </w:r>
      <w:proofErr w:type="spellEnd"/>
      <w:r w:rsidRPr="008C7167">
        <w:rPr>
          <w:rFonts w:asciiTheme="minorHAnsi" w:hAnsiTheme="minorHAnsi"/>
          <w:sz w:val="22"/>
          <w:szCs w:val="22"/>
        </w:rPr>
        <w:t xml:space="preserve"> </w:t>
      </w:r>
      <w:proofErr w:type="spellStart"/>
      <w:r w:rsidRPr="008C7167">
        <w:rPr>
          <w:rFonts w:asciiTheme="minorHAnsi" w:hAnsiTheme="minorHAnsi"/>
          <w:sz w:val="22"/>
          <w:szCs w:val="22"/>
        </w:rPr>
        <w:t>mens</w:t>
      </w:r>
      <w:proofErr w:type="spellEnd"/>
      <w:r w:rsidRPr="008C7167">
        <w:rPr>
          <w:rFonts w:asciiTheme="minorHAnsi" w:hAnsiTheme="minorHAnsi"/>
          <w:sz w:val="22"/>
          <w:szCs w:val="22"/>
        </w:rPr>
        <w:t xml:space="preserve"> </w:t>
      </w:r>
      <w:proofErr w:type="spellStart"/>
      <w:r w:rsidRPr="008C7167">
        <w:rPr>
          <w:rFonts w:asciiTheme="minorHAnsi" w:hAnsiTheme="minorHAnsi"/>
          <w:sz w:val="22"/>
          <w:szCs w:val="22"/>
        </w:rPr>
        <w:t>heeft</w:t>
      </w:r>
      <w:proofErr w:type="spellEnd"/>
      <w:r w:rsidRPr="008C7167">
        <w:rPr>
          <w:rFonts w:asciiTheme="minorHAnsi" w:hAnsiTheme="minorHAnsi"/>
          <w:sz w:val="22"/>
          <w:szCs w:val="22"/>
        </w:rPr>
        <w:t xml:space="preserve"> het </w:t>
      </w:r>
      <w:proofErr w:type="spellStart"/>
      <w:r w:rsidRPr="008C7167">
        <w:rPr>
          <w:rFonts w:asciiTheme="minorHAnsi" w:hAnsiTheme="minorHAnsi"/>
          <w:sz w:val="22"/>
          <w:szCs w:val="22"/>
        </w:rPr>
        <w:t>recht</w:t>
      </w:r>
      <w:proofErr w:type="spellEnd"/>
      <w:r w:rsidRPr="008C7167">
        <w:rPr>
          <w:rFonts w:asciiTheme="minorHAnsi" w:hAnsiTheme="minorHAnsi"/>
          <w:sz w:val="22"/>
          <w:szCs w:val="22"/>
        </w:rPr>
        <w:t xml:space="preserve"> </w:t>
      </w:r>
      <w:proofErr w:type="spellStart"/>
      <w:r w:rsidRPr="008C7167">
        <w:rPr>
          <w:rFonts w:asciiTheme="minorHAnsi" w:hAnsiTheme="minorHAnsi"/>
          <w:sz w:val="22"/>
          <w:szCs w:val="22"/>
        </w:rPr>
        <w:t>om</w:t>
      </w:r>
      <w:proofErr w:type="spellEnd"/>
      <w:r w:rsidRPr="008C7167">
        <w:rPr>
          <w:rFonts w:asciiTheme="minorHAnsi" w:hAnsiTheme="minorHAnsi"/>
          <w:sz w:val="22"/>
          <w:szCs w:val="22"/>
        </w:rPr>
        <w:t xml:space="preserve"> </w:t>
      </w:r>
      <w:proofErr w:type="spellStart"/>
      <w:r w:rsidRPr="008C7167">
        <w:rPr>
          <w:rFonts w:asciiTheme="minorHAnsi" w:hAnsiTheme="minorHAnsi"/>
          <w:sz w:val="22"/>
          <w:szCs w:val="22"/>
        </w:rPr>
        <w:t>er</w:t>
      </w:r>
      <w:proofErr w:type="spellEnd"/>
      <w:r w:rsidRPr="008C7167">
        <w:rPr>
          <w:rFonts w:asciiTheme="minorHAnsi" w:hAnsiTheme="minorHAnsi"/>
          <w:sz w:val="22"/>
          <w:szCs w:val="22"/>
        </w:rPr>
        <w:t xml:space="preserve"> in </w:t>
      </w:r>
      <w:proofErr w:type="spellStart"/>
      <w:r w:rsidRPr="008C7167">
        <w:rPr>
          <w:rFonts w:asciiTheme="minorHAnsi" w:hAnsiTheme="minorHAnsi"/>
          <w:sz w:val="22"/>
          <w:szCs w:val="22"/>
        </w:rPr>
        <w:t>zijn</w:t>
      </w:r>
      <w:proofErr w:type="spellEnd"/>
      <w:r w:rsidRPr="008C7167">
        <w:rPr>
          <w:rFonts w:asciiTheme="minorHAnsi" w:hAnsiTheme="minorHAnsi"/>
          <w:sz w:val="22"/>
          <w:szCs w:val="22"/>
        </w:rPr>
        <w:t xml:space="preserve"> hart van </w:t>
      </w:r>
      <w:proofErr w:type="spellStart"/>
      <w:r w:rsidRPr="008C7167">
        <w:rPr>
          <w:rFonts w:asciiTheme="minorHAnsi" w:hAnsiTheme="minorHAnsi"/>
          <w:sz w:val="22"/>
          <w:szCs w:val="22"/>
        </w:rPr>
        <w:t>overtuigd</w:t>
      </w:r>
      <w:proofErr w:type="spellEnd"/>
      <w:r w:rsidRPr="008C7167">
        <w:rPr>
          <w:rFonts w:asciiTheme="minorHAnsi" w:hAnsiTheme="minorHAnsi"/>
          <w:sz w:val="22"/>
          <w:szCs w:val="22"/>
        </w:rPr>
        <w:t xml:space="preserve"> </w:t>
      </w:r>
      <w:proofErr w:type="spellStart"/>
      <w:r w:rsidRPr="008C7167">
        <w:rPr>
          <w:rFonts w:asciiTheme="minorHAnsi" w:hAnsiTheme="minorHAnsi"/>
          <w:sz w:val="22"/>
          <w:szCs w:val="22"/>
        </w:rPr>
        <w:t>te</w:t>
      </w:r>
      <w:proofErr w:type="spellEnd"/>
      <w:r w:rsidRPr="008C7167">
        <w:rPr>
          <w:rFonts w:asciiTheme="minorHAnsi" w:hAnsiTheme="minorHAnsi"/>
          <w:sz w:val="22"/>
          <w:szCs w:val="22"/>
        </w:rPr>
        <w:t xml:space="preserve"> </w:t>
      </w:r>
      <w:proofErr w:type="spellStart"/>
      <w:r w:rsidRPr="008C7167">
        <w:rPr>
          <w:rFonts w:asciiTheme="minorHAnsi" w:hAnsiTheme="minorHAnsi"/>
          <w:sz w:val="22"/>
          <w:szCs w:val="22"/>
        </w:rPr>
        <w:t>zijn</w:t>
      </w:r>
      <w:proofErr w:type="spellEnd"/>
      <w:r w:rsidRPr="008C7167">
        <w:rPr>
          <w:rFonts w:asciiTheme="minorHAnsi" w:hAnsiTheme="minorHAnsi"/>
          <w:sz w:val="22"/>
          <w:szCs w:val="22"/>
        </w:rPr>
        <w:t xml:space="preserve"> </w:t>
      </w:r>
      <w:proofErr w:type="spellStart"/>
      <w:r w:rsidRPr="008C7167">
        <w:rPr>
          <w:rFonts w:asciiTheme="minorHAnsi" w:hAnsiTheme="minorHAnsi"/>
          <w:sz w:val="22"/>
          <w:szCs w:val="22"/>
        </w:rPr>
        <w:t>dat</w:t>
      </w:r>
      <w:proofErr w:type="spellEnd"/>
      <w:r w:rsidRPr="008C7167">
        <w:rPr>
          <w:rFonts w:asciiTheme="minorHAnsi" w:hAnsiTheme="minorHAnsi"/>
          <w:sz w:val="22"/>
          <w:szCs w:val="22"/>
        </w:rPr>
        <w:t xml:space="preserve"> </w:t>
      </w:r>
      <w:proofErr w:type="spellStart"/>
      <w:r w:rsidRPr="008C7167">
        <w:rPr>
          <w:rFonts w:asciiTheme="minorHAnsi" w:hAnsiTheme="minorHAnsi"/>
          <w:sz w:val="22"/>
          <w:szCs w:val="22"/>
        </w:rPr>
        <w:t>hij</w:t>
      </w:r>
      <w:proofErr w:type="spellEnd"/>
      <w:r w:rsidRPr="008C7167">
        <w:rPr>
          <w:rFonts w:asciiTheme="minorHAnsi" w:hAnsiTheme="minorHAnsi"/>
          <w:sz w:val="22"/>
          <w:szCs w:val="22"/>
        </w:rPr>
        <w:t xml:space="preserve"> </w:t>
      </w:r>
      <w:proofErr w:type="spellStart"/>
      <w:r w:rsidRPr="008C7167">
        <w:rPr>
          <w:rFonts w:asciiTheme="minorHAnsi" w:hAnsiTheme="minorHAnsi"/>
          <w:sz w:val="22"/>
          <w:szCs w:val="22"/>
        </w:rPr>
        <w:t>volstrekt</w:t>
      </w:r>
      <w:proofErr w:type="spellEnd"/>
      <w:r w:rsidRPr="008C7167">
        <w:rPr>
          <w:rFonts w:asciiTheme="minorHAnsi" w:hAnsiTheme="minorHAnsi"/>
          <w:sz w:val="22"/>
          <w:szCs w:val="22"/>
        </w:rPr>
        <w:t xml:space="preserve"> </w:t>
      </w:r>
      <w:proofErr w:type="spellStart"/>
      <w:r w:rsidRPr="008C7167">
        <w:rPr>
          <w:rFonts w:asciiTheme="minorHAnsi" w:hAnsiTheme="minorHAnsi"/>
          <w:sz w:val="22"/>
          <w:szCs w:val="22"/>
        </w:rPr>
        <w:t>gelijk</w:t>
      </w:r>
      <w:proofErr w:type="spellEnd"/>
      <w:r w:rsidRPr="008C7167">
        <w:rPr>
          <w:rFonts w:asciiTheme="minorHAnsi" w:hAnsiTheme="minorHAnsi"/>
          <w:sz w:val="22"/>
          <w:szCs w:val="22"/>
        </w:rPr>
        <w:t xml:space="preserve"> is </w:t>
      </w:r>
      <w:proofErr w:type="spellStart"/>
      <w:r w:rsidRPr="008C7167">
        <w:rPr>
          <w:rFonts w:asciiTheme="minorHAnsi" w:hAnsiTheme="minorHAnsi"/>
          <w:sz w:val="22"/>
          <w:szCs w:val="22"/>
        </w:rPr>
        <w:t>aan</w:t>
      </w:r>
      <w:proofErr w:type="spellEnd"/>
      <w:r w:rsidRPr="008C7167">
        <w:rPr>
          <w:rFonts w:asciiTheme="minorHAnsi" w:hAnsiTheme="minorHAnsi"/>
          <w:sz w:val="22"/>
          <w:szCs w:val="22"/>
        </w:rPr>
        <w:t xml:space="preserve"> de </w:t>
      </w:r>
      <w:proofErr w:type="spellStart"/>
      <w:r w:rsidRPr="008C7167">
        <w:rPr>
          <w:rFonts w:asciiTheme="minorHAnsi" w:hAnsiTheme="minorHAnsi"/>
          <w:sz w:val="22"/>
          <w:szCs w:val="22"/>
        </w:rPr>
        <w:t>andere</w:t>
      </w:r>
      <w:proofErr w:type="spellEnd"/>
      <w:r w:rsidRPr="008C7167">
        <w:rPr>
          <w:rFonts w:asciiTheme="minorHAnsi" w:hAnsiTheme="minorHAnsi"/>
          <w:sz w:val="22"/>
          <w:szCs w:val="22"/>
        </w:rPr>
        <w:t xml:space="preserve"> </w:t>
      </w:r>
      <w:proofErr w:type="spellStart"/>
      <w:r w:rsidRPr="008C7167">
        <w:rPr>
          <w:rFonts w:asciiTheme="minorHAnsi" w:hAnsiTheme="minorHAnsi"/>
          <w:sz w:val="22"/>
          <w:szCs w:val="22"/>
        </w:rPr>
        <w:t>mensen</w:t>
      </w:r>
      <w:proofErr w:type="spellEnd"/>
      <w:r w:rsidRPr="008C7167">
        <w:rPr>
          <w:rFonts w:asciiTheme="minorHAnsi" w:hAnsiTheme="minorHAnsi"/>
          <w:sz w:val="22"/>
          <w:szCs w:val="22"/>
        </w:rPr>
        <w:t xml:space="preserve">; </w:t>
      </w:r>
      <w:proofErr w:type="spellStart"/>
      <w:r w:rsidRPr="008C7167">
        <w:rPr>
          <w:rFonts w:asciiTheme="minorHAnsi" w:hAnsiTheme="minorHAnsi"/>
          <w:sz w:val="22"/>
          <w:szCs w:val="22"/>
        </w:rPr>
        <w:t>daar</w:t>
      </w:r>
      <w:proofErr w:type="spellEnd"/>
      <w:r w:rsidRPr="008C7167">
        <w:rPr>
          <w:rFonts w:asciiTheme="minorHAnsi" w:hAnsiTheme="minorHAnsi"/>
          <w:sz w:val="22"/>
          <w:szCs w:val="22"/>
        </w:rPr>
        <w:t xml:space="preserve"> </w:t>
      </w:r>
      <w:proofErr w:type="spellStart"/>
      <w:r w:rsidRPr="008C7167">
        <w:rPr>
          <w:rFonts w:asciiTheme="minorHAnsi" w:hAnsiTheme="minorHAnsi"/>
          <w:sz w:val="22"/>
          <w:szCs w:val="22"/>
        </w:rPr>
        <w:t>volgt</w:t>
      </w:r>
      <w:proofErr w:type="spellEnd"/>
      <w:r w:rsidRPr="008C7167">
        <w:rPr>
          <w:rFonts w:asciiTheme="minorHAnsi" w:hAnsiTheme="minorHAnsi"/>
          <w:sz w:val="22"/>
          <w:szCs w:val="22"/>
        </w:rPr>
        <w:t xml:space="preserve"> </w:t>
      </w:r>
      <w:proofErr w:type="spellStart"/>
      <w:r w:rsidRPr="008C7167">
        <w:rPr>
          <w:rFonts w:asciiTheme="minorHAnsi" w:hAnsiTheme="minorHAnsi"/>
          <w:sz w:val="22"/>
          <w:szCs w:val="22"/>
        </w:rPr>
        <w:t>niet</w:t>
      </w:r>
      <w:proofErr w:type="spellEnd"/>
      <w:r w:rsidRPr="008C7167">
        <w:rPr>
          <w:rFonts w:asciiTheme="minorHAnsi" w:hAnsiTheme="minorHAnsi"/>
          <w:sz w:val="22"/>
          <w:szCs w:val="22"/>
        </w:rPr>
        <w:t xml:space="preserve"> </w:t>
      </w:r>
      <w:proofErr w:type="spellStart"/>
      <w:r w:rsidRPr="008C7167">
        <w:rPr>
          <w:rFonts w:asciiTheme="minorHAnsi" w:hAnsiTheme="minorHAnsi"/>
          <w:sz w:val="22"/>
          <w:szCs w:val="22"/>
        </w:rPr>
        <w:t>uit</w:t>
      </w:r>
      <w:proofErr w:type="spellEnd"/>
      <w:r w:rsidRPr="008C7167">
        <w:rPr>
          <w:rFonts w:asciiTheme="minorHAnsi" w:hAnsiTheme="minorHAnsi"/>
          <w:sz w:val="22"/>
          <w:szCs w:val="22"/>
        </w:rPr>
        <w:t xml:space="preserve"> </w:t>
      </w:r>
      <w:proofErr w:type="spellStart"/>
      <w:r w:rsidRPr="008C7167">
        <w:rPr>
          <w:rFonts w:asciiTheme="minorHAnsi" w:hAnsiTheme="minorHAnsi"/>
          <w:sz w:val="22"/>
          <w:szCs w:val="22"/>
        </w:rPr>
        <w:t>dat</w:t>
      </w:r>
      <w:proofErr w:type="spellEnd"/>
      <w:r w:rsidRPr="008C7167">
        <w:rPr>
          <w:rFonts w:asciiTheme="minorHAnsi" w:hAnsiTheme="minorHAnsi"/>
          <w:sz w:val="22"/>
          <w:szCs w:val="22"/>
        </w:rPr>
        <w:t xml:space="preserve"> de </w:t>
      </w:r>
      <w:proofErr w:type="spellStart"/>
      <w:r w:rsidRPr="008C7167">
        <w:rPr>
          <w:rFonts w:asciiTheme="minorHAnsi" w:hAnsiTheme="minorHAnsi"/>
          <w:sz w:val="22"/>
          <w:szCs w:val="22"/>
        </w:rPr>
        <w:t>kok</w:t>
      </w:r>
      <w:proofErr w:type="spellEnd"/>
      <w:r w:rsidRPr="008C7167">
        <w:rPr>
          <w:rFonts w:asciiTheme="minorHAnsi" w:hAnsiTheme="minorHAnsi"/>
          <w:sz w:val="22"/>
          <w:szCs w:val="22"/>
        </w:rPr>
        <w:t xml:space="preserve"> van de </w:t>
      </w:r>
      <w:proofErr w:type="spellStart"/>
      <w:r w:rsidRPr="008C7167">
        <w:rPr>
          <w:rFonts w:asciiTheme="minorHAnsi" w:hAnsiTheme="minorHAnsi"/>
          <w:sz w:val="22"/>
          <w:szCs w:val="22"/>
        </w:rPr>
        <w:t>kardinaal</w:t>
      </w:r>
      <w:proofErr w:type="spellEnd"/>
      <w:r w:rsidRPr="008C7167">
        <w:rPr>
          <w:rFonts w:asciiTheme="minorHAnsi" w:hAnsiTheme="minorHAnsi"/>
          <w:sz w:val="22"/>
          <w:szCs w:val="22"/>
        </w:rPr>
        <w:t xml:space="preserve"> </w:t>
      </w:r>
      <w:proofErr w:type="spellStart"/>
      <w:r w:rsidRPr="008C7167">
        <w:rPr>
          <w:rFonts w:asciiTheme="minorHAnsi" w:hAnsiTheme="minorHAnsi"/>
          <w:sz w:val="22"/>
          <w:szCs w:val="22"/>
        </w:rPr>
        <w:t>zijn</w:t>
      </w:r>
      <w:proofErr w:type="spellEnd"/>
      <w:r w:rsidRPr="008C7167">
        <w:rPr>
          <w:rFonts w:asciiTheme="minorHAnsi" w:hAnsiTheme="minorHAnsi"/>
          <w:sz w:val="22"/>
          <w:szCs w:val="22"/>
        </w:rPr>
        <w:t xml:space="preserve"> </w:t>
      </w:r>
      <w:proofErr w:type="spellStart"/>
      <w:r w:rsidRPr="008C7167">
        <w:rPr>
          <w:rFonts w:asciiTheme="minorHAnsi" w:hAnsiTheme="minorHAnsi"/>
          <w:sz w:val="22"/>
          <w:szCs w:val="22"/>
        </w:rPr>
        <w:t>meester</w:t>
      </w:r>
      <w:proofErr w:type="spellEnd"/>
      <w:r w:rsidRPr="008C7167">
        <w:rPr>
          <w:rFonts w:asciiTheme="minorHAnsi" w:hAnsiTheme="minorHAnsi"/>
          <w:sz w:val="22"/>
          <w:szCs w:val="22"/>
        </w:rPr>
        <w:t xml:space="preserve"> </w:t>
      </w:r>
      <w:proofErr w:type="spellStart"/>
      <w:r w:rsidRPr="008C7167">
        <w:rPr>
          <w:rFonts w:asciiTheme="minorHAnsi" w:hAnsiTheme="minorHAnsi"/>
          <w:sz w:val="22"/>
          <w:szCs w:val="22"/>
        </w:rPr>
        <w:t>opdracht</w:t>
      </w:r>
      <w:proofErr w:type="spellEnd"/>
      <w:r w:rsidRPr="008C7167">
        <w:rPr>
          <w:rFonts w:asciiTheme="minorHAnsi" w:hAnsiTheme="minorHAnsi"/>
          <w:sz w:val="22"/>
          <w:szCs w:val="22"/>
        </w:rPr>
        <w:t xml:space="preserve"> </w:t>
      </w:r>
      <w:proofErr w:type="spellStart"/>
      <w:r w:rsidRPr="008C7167">
        <w:rPr>
          <w:rFonts w:asciiTheme="minorHAnsi" w:hAnsiTheme="minorHAnsi"/>
          <w:sz w:val="22"/>
          <w:szCs w:val="22"/>
        </w:rPr>
        <w:t>mag</w:t>
      </w:r>
      <w:proofErr w:type="spellEnd"/>
      <w:r w:rsidRPr="008C7167">
        <w:rPr>
          <w:rFonts w:asciiTheme="minorHAnsi" w:hAnsiTheme="minorHAnsi"/>
          <w:sz w:val="22"/>
          <w:szCs w:val="22"/>
        </w:rPr>
        <w:t xml:space="preserve"> </w:t>
      </w:r>
      <w:proofErr w:type="spellStart"/>
      <w:r w:rsidRPr="008C7167">
        <w:rPr>
          <w:rFonts w:asciiTheme="minorHAnsi" w:hAnsiTheme="minorHAnsi"/>
          <w:sz w:val="22"/>
          <w:szCs w:val="22"/>
        </w:rPr>
        <w:t>geven</w:t>
      </w:r>
      <w:proofErr w:type="spellEnd"/>
      <w:r w:rsidRPr="008C7167">
        <w:rPr>
          <w:rFonts w:asciiTheme="minorHAnsi" w:hAnsiTheme="minorHAnsi"/>
          <w:sz w:val="22"/>
          <w:szCs w:val="22"/>
        </w:rPr>
        <w:t xml:space="preserve"> </w:t>
      </w:r>
      <w:proofErr w:type="spellStart"/>
      <w:r w:rsidRPr="008C7167">
        <w:rPr>
          <w:rFonts w:asciiTheme="minorHAnsi" w:hAnsiTheme="minorHAnsi"/>
          <w:sz w:val="22"/>
          <w:szCs w:val="22"/>
        </w:rPr>
        <w:t>om</w:t>
      </w:r>
      <w:proofErr w:type="spellEnd"/>
      <w:r w:rsidRPr="008C7167">
        <w:rPr>
          <w:rFonts w:asciiTheme="minorHAnsi" w:hAnsiTheme="minorHAnsi"/>
          <w:sz w:val="22"/>
          <w:szCs w:val="22"/>
        </w:rPr>
        <w:t xml:space="preserve"> het </w:t>
      </w:r>
      <w:proofErr w:type="spellStart"/>
      <w:r w:rsidRPr="008C7167">
        <w:rPr>
          <w:rFonts w:asciiTheme="minorHAnsi" w:hAnsiTheme="minorHAnsi"/>
          <w:sz w:val="22"/>
          <w:szCs w:val="22"/>
        </w:rPr>
        <w:t>eten</w:t>
      </w:r>
      <w:proofErr w:type="spellEnd"/>
      <w:r w:rsidRPr="008C7167">
        <w:rPr>
          <w:rFonts w:asciiTheme="minorHAnsi" w:hAnsiTheme="minorHAnsi"/>
          <w:sz w:val="22"/>
          <w:szCs w:val="22"/>
        </w:rPr>
        <w:t xml:space="preserve"> </w:t>
      </w:r>
      <w:proofErr w:type="spellStart"/>
      <w:r w:rsidRPr="008C7167">
        <w:rPr>
          <w:rFonts w:asciiTheme="minorHAnsi" w:hAnsiTheme="minorHAnsi"/>
          <w:sz w:val="22"/>
          <w:szCs w:val="22"/>
        </w:rPr>
        <w:t>voor</w:t>
      </w:r>
      <w:proofErr w:type="spellEnd"/>
      <w:r w:rsidRPr="008C7167">
        <w:rPr>
          <w:rFonts w:asciiTheme="minorHAnsi" w:hAnsiTheme="minorHAnsi"/>
          <w:sz w:val="22"/>
          <w:szCs w:val="22"/>
        </w:rPr>
        <w:t xml:space="preserve"> hem </w:t>
      </w:r>
      <w:proofErr w:type="spellStart"/>
      <w:r w:rsidRPr="008C7167">
        <w:rPr>
          <w:rFonts w:asciiTheme="minorHAnsi" w:hAnsiTheme="minorHAnsi"/>
          <w:sz w:val="22"/>
          <w:szCs w:val="22"/>
        </w:rPr>
        <w:t>klaar</w:t>
      </w:r>
      <w:proofErr w:type="spellEnd"/>
      <w:r w:rsidRPr="008C7167">
        <w:rPr>
          <w:rFonts w:asciiTheme="minorHAnsi" w:hAnsiTheme="minorHAnsi"/>
          <w:sz w:val="22"/>
          <w:szCs w:val="22"/>
        </w:rPr>
        <w:t xml:space="preserve"> </w:t>
      </w:r>
      <w:proofErr w:type="spellStart"/>
      <w:r w:rsidRPr="008C7167">
        <w:rPr>
          <w:rFonts w:asciiTheme="minorHAnsi" w:hAnsiTheme="minorHAnsi"/>
          <w:sz w:val="22"/>
          <w:szCs w:val="22"/>
        </w:rPr>
        <w:t>te</w:t>
      </w:r>
      <w:proofErr w:type="spellEnd"/>
      <w:r w:rsidRPr="008C7167">
        <w:rPr>
          <w:rFonts w:asciiTheme="minorHAnsi" w:hAnsiTheme="minorHAnsi"/>
          <w:sz w:val="22"/>
          <w:szCs w:val="22"/>
        </w:rPr>
        <w:t xml:space="preserve"> </w:t>
      </w:r>
      <w:proofErr w:type="spellStart"/>
      <w:r w:rsidRPr="008C7167">
        <w:rPr>
          <w:rFonts w:asciiTheme="minorHAnsi" w:hAnsiTheme="minorHAnsi"/>
          <w:sz w:val="22"/>
          <w:szCs w:val="22"/>
        </w:rPr>
        <w:t>maken</w:t>
      </w:r>
      <w:proofErr w:type="spellEnd"/>
      <w:r w:rsidRPr="008C7167">
        <w:rPr>
          <w:rFonts w:asciiTheme="minorHAnsi" w:hAnsiTheme="minorHAnsi"/>
          <w:sz w:val="22"/>
          <w:szCs w:val="22"/>
        </w:rPr>
        <w:t xml:space="preserve">. </w:t>
      </w:r>
      <w:proofErr w:type="spellStart"/>
      <w:r w:rsidRPr="008C7167">
        <w:rPr>
          <w:rFonts w:asciiTheme="minorHAnsi" w:hAnsiTheme="minorHAnsi"/>
          <w:sz w:val="22"/>
          <w:szCs w:val="22"/>
        </w:rPr>
        <w:t>Maar</w:t>
      </w:r>
      <w:proofErr w:type="spellEnd"/>
      <w:r w:rsidRPr="008C7167">
        <w:rPr>
          <w:rFonts w:asciiTheme="minorHAnsi" w:hAnsiTheme="minorHAnsi"/>
          <w:sz w:val="22"/>
          <w:szCs w:val="22"/>
        </w:rPr>
        <w:t xml:space="preserve"> de </w:t>
      </w:r>
      <w:proofErr w:type="spellStart"/>
      <w:r w:rsidRPr="008C7167">
        <w:rPr>
          <w:rFonts w:asciiTheme="minorHAnsi" w:hAnsiTheme="minorHAnsi"/>
          <w:sz w:val="22"/>
          <w:szCs w:val="22"/>
        </w:rPr>
        <w:t>kok</w:t>
      </w:r>
      <w:proofErr w:type="spellEnd"/>
      <w:r w:rsidRPr="008C7167">
        <w:rPr>
          <w:rFonts w:asciiTheme="minorHAnsi" w:hAnsiTheme="minorHAnsi"/>
          <w:sz w:val="22"/>
          <w:szCs w:val="22"/>
        </w:rPr>
        <w:t xml:space="preserve"> </w:t>
      </w:r>
      <w:proofErr w:type="spellStart"/>
      <w:r w:rsidRPr="008C7167">
        <w:rPr>
          <w:rFonts w:asciiTheme="minorHAnsi" w:hAnsiTheme="minorHAnsi"/>
          <w:sz w:val="22"/>
          <w:szCs w:val="22"/>
        </w:rPr>
        <w:t>mag</w:t>
      </w:r>
      <w:proofErr w:type="spellEnd"/>
      <w:r w:rsidRPr="008C7167">
        <w:rPr>
          <w:rFonts w:asciiTheme="minorHAnsi" w:hAnsiTheme="minorHAnsi"/>
          <w:sz w:val="22"/>
          <w:szCs w:val="22"/>
        </w:rPr>
        <w:t xml:space="preserve"> </w:t>
      </w:r>
      <w:proofErr w:type="spellStart"/>
      <w:r w:rsidRPr="008C7167">
        <w:rPr>
          <w:rFonts w:asciiTheme="minorHAnsi" w:hAnsiTheme="minorHAnsi"/>
          <w:sz w:val="22"/>
          <w:szCs w:val="22"/>
        </w:rPr>
        <w:t>wel</w:t>
      </w:r>
      <w:proofErr w:type="spellEnd"/>
      <w:r w:rsidRPr="008C7167">
        <w:rPr>
          <w:rFonts w:asciiTheme="minorHAnsi" w:hAnsiTheme="minorHAnsi"/>
          <w:sz w:val="22"/>
          <w:szCs w:val="22"/>
        </w:rPr>
        <w:t xml:space="preserve"> </w:t>
      </w:r>
      <w:proofErr w:type="spellStart"/>
      <w:r w:rsidRPr="008C7167">
        <w:rPr>
          <w:rFonts w:asciiTheme="minorHAnsi" w:hAnsiTheme="minorHAnsi"/>
          <w:sz w:val="22"/>
          <w:szCs w:val="22"/>
        </w:rPr>
        <w:t>zeggen</w:t>
      </w:r>
      <w:proofErr w:type="spellEnd"/>
      <w:r w:rsidRPr="008C7167">
        <w:rPr>
          <w:rFonts w:asciiTheme="minorHAnsi" w:hAnsiTheme="minorHAnsi"/>
          <w:sz w:val="22"/>
          <w:szCs w:val="22"/>
        </w:rPr>
        <w:t>: "</w:t>
      </w:r>
      <w:proofErr w:type="spellStart"/>
      <w:r w:rsidRPr="008C7167">
        <w:rPr>
          <w:rFonts w:asciiTheme="minorHAnsi" w:hAnsiTheme="minorHAnsi"/>
          <w:sz w:val="22"/>
          <w:szCs w:val="22"/>
        </w:rPr>
        <w:t>Ik</w:t>
      </w:r>
      <w:proofErr w:type="spellEnd"/>
      <w:r w:rsidRPr="008C7167">
        <w:rPr>
          <w:rFonts w:asciiTheme="minorHAnsi" w:hAnsiTheme="minorHAnsi"/>
          <w:sz w:val="22"/>
          <w:szCs w:val="22"/>
        </w:rPr>
        <w:t xml:space="preserve"> </w:t>
      </w:r>
      <w:proofErr w:type="spellStart"/>
      <w:r w:rsidRPr="008C7167">
        <w:rPr>
          <w:rFonts w:asciiTheme="minorHAnsi" w:hAnsiTheme="minorHAnsi"/>
          <w:sz w:val="22"/>
          <w:szCs w:val="22"/>
        </w:rPr>
        <w:t>ben</w:t>
      </w:r>
      <w:proofErr w:type="spellEnd"/>
      <w:r w:rsidRPr="008C7167">
        <w:rPr>
          <w:rFonts w:asciiTheme="minorHAnsi" w:hAnsiTheme="minorHAnsi"/>
          <w:sz w:val="22"/>
          <w:szCs w:val="22"/>
        </w:rPr>
        <w:t xml:space="preserve"> </w:t>
      </w:r>
      <w:proofErr w:type="spellStart"/>
      <w:r w:rsidRPr="008C7167">
        <w:rPr>
          <w:rFonts w:asciiTheme="minorHAnsi" w:hAnsiTheme="minorHAnsi"/>
          <w:sz w:val="22"/>
          <w:szCs w:val="22"/>
        </w:rPr>
        <w:t>een</w:t>
      </w:r>
      <w:proofErr w:type="spellEnd"/>
      <w:r w:rsidRPr="008C7167">
        <w:rPr>
          <w:rFonts w:asciiTheme="minorHAnsi" w:hAnsiTheme="minorHAnsi"/>
          <w:sz w:val="22"/>
          <w:szCs w:val="22"/>
        </w:rPr>
        <w:t xml:space="preserve"> </w:t>
      </w:r>
      <w:proofErr w:type="spellStart"/>
      <w:r w:rsidRPr="008C7167">
        <w:rPr>
          <w:rFonts w:asciiTheme="minorHAnsi" w:hAnsiTheme="minorHAnsi"/>
          <w:sz w:val="22"/>
          <w:szCs w:val="22"/>
        </w:rPr>
        <w:t>mens</w:t>
      </w:r>
      <w:proofErr w:type="spellEnd"/>
      <w:r w:rsidRPr="008C7167">
        <w:rPr>
          <w:rFonts w:asciiTheme="minorHAnsi" w:hAnsiTheme="minorHAnsi"/>
          <w:sz w:val="22"/>
          <w:szCs w:val="22"/>
        </w:rPr>
        <w:t xml:space="preserve">, net </w:t>
      </w:r>
      <w:proofErr w:type="spellStart"/>
      <w:r w:rsidRPr="008C7167">
        <w:rPr>
          <w:rFonts w:asciiTheme="minorHAnsi" w:hAnsiTheme="minorHAnsi"/>
          <w:sz w:val="22"/>
          <w:szCs w:val="22"/>
        </w:rPr>
        <w:t>als</w:t>
      </w:r>
      <w:proofErr w:type="spellEnd"/>
      <w:r w:rsidRPr="008C7167">
        <w:rPr>
          <w:rFonts w:asciiTheme="minorHAnsi" w:hAnsiTheme="minorHAnsi"/>
          <w:sz w:val="22"/>
          <w:szCs w:val="22"/>
        </w:rPr>
        <w:t xml:space="preserve"> </w:t>
      </w:r>
      <w:proofErr w:type="spellStart"/>
      <w:r w:rsidRPr="008C7167">
        <w:rPr>
          <w:rFonts w:asciiTheme="minorHAnsi" w:hAnsiTheme="minorHAnsi"/>
          <w:sz w:val="22"/>
          <w:szCs w:val="22"/>
        </w:rPr>
        <w:t>mijn</w:t>
      </w:r>
      <w:proofErr w:type="spellEnd"/>
      <w:r w:rsidRPr="008C7167">
        <w:rPr>
          <w:rFonts w:asciiTheme="minorHAnsi" w:hAnsiTheme="minorHAnsi"/>
          <w:sz w:val="22"/>
          <w:szCs w:val="22"/>
        </w:rPr>
        <w:t xml:space="preserve"> </w:t>
      </w:r>
      <w:proofErr w:type="spellStart"/>
      <w:r w:rsidRPr="008C7167">
        <w:rPr>
          <w:rFonts w:asciiTheme="minorHAnsi" w:hAnsiTheme="minorHAnsi"/>
          <w:sz w:val="22"/>
          <w:szCs w:val="22"/>
        </w:rPr>
        <w:t>meester</w:t>
      </w:r>
      <w:proofErr w:type="spellEnd"/>
      <w:r w:rsidRPr="008C7167">
        <w:rPr>
          <w:rFonts w:asciiTheme="minorHAnsi" w:hAnsiTheme="minorHAnsi"/>
          <w:sz w:val="22"/>
          <w:szCs w:val="22"/>
        </w:rPr>
        <w:t xml:space="preserve">. </w:t>
      </w:r>
      <w:proofErr w:type="spellStart"/>
      <w:r w:rsidRPr="008C7167">
        <w:rPr>
          <w:rFonts w:asciiTheme="minorHAnsi" w:hAnsiTheme="minorHAnsi"/>
          <w:sz w:val="22"/>
          <w:szCs w:val="22"/>
        </w:rPr>
        <w:t>Ik</w:t>
      </w:r>
      <w:proofErr w:type="spellEnd"/>
      <w:r w:rsidRPr="008C7167">
        <w:rPr>
          <w:rFonts w:asciiTheme="minorHAnsi" w:hAnsiTheme="minorHAnsi"/>
          <w:sz w:val="22"/>
          <w:szCs w:val="22"/>
        </w:rPr>
        <w:t xml:space="preserve"> </w:t>
      </w:r>
      <w:proofErr w:type="spellStart"/>
      <w:r w:rsidRPr="008C7167">
        <w:rPr>
          <w:rFonts w:asciiTheme="minorHAnsi" w:hAnsiTheme="minorHAnsi"/>
          <w:sz w:val="22"/>
          <w:szCs w:val="22"/>
        </w:rPr>
        <w:t>ben</w:t>
      </w:r>
      <w:proofErr w:type="spellEnd"/>
      <w:r w:rsidRPr="008C7167">
        <w:rPr>
          <w:rFonts w:asciiTheme="minorHAnsi" w:hAnsiTheme="minorHAnsi"/>
          <w:sz w:val="22"/>
          <w:szCs w:val="22"/>
        </w:rPr>
        <w:t xml:space="preserve"> net </w:t>
      </w:r>
      <w:proofErr w:type="spellStart"/>
      <w:r w:rsidRPr="008C7167">
        <w:rPr>
          <w:rFonts w:asciiTheme="minorHAnsi" w:hAnsiTheme="minorHAnsi"/>
          <w:sz w:val="22"/>
          <w:szCs w:val="22"/>
        </w:rPr>
        <w:t>als</w:t>
      </w:r>
      <w:proofErr w:type="spellEnd"/>
      <w:r w:rsidRPr="008C7167">
        <w:rPr>
          <w:rFonts w:asciiTheme="minorHAnsi" w:hAnsiTheme="minorHAnsi"/>
          <w:sz w:val="22"/>
          <w:szCs w:val="22"/>
        </w:rPr>
        <w:t xml:space="preserve"> </w:t>
      </w:r>
      <w:proofErr w:type="spellStart"/>
      <w:r w:rsidRPr="008C7167">
        <w:rPr>
          <w:rFonts w:asciiTheme="minorHAnsi" w:hAnsiTheme="minorHAnsi"/>
          <w:sz w:val="22"/>
          <w:szCs w:val="22"/>
        </w:rPr>
        <w:t>hij</w:t>
      </w:r>
      <w:proofErr w:type="spellEnd"/>
      <w:r w:rsidRPr="008C7167">
        <w:rPr>
          <w:rFonts w:asciiTheme="minorHAnsi" w:hAnsiTheme="minorHAnsi"/>
          <w:sz w:val="22"/>
          <w:szCs w:val="22"/>
        </w:rPr>
        <w:t xml:space="preserve"> </w:t>
      </w:r>
      <w:proofErr w:type="spellStart"/>
      <w:r w:rsidRPr="008C7167">
        <w:rPr>
          <w:rFonts w:asciiTheme="minorHAnsi" w:hAnsiTheme="minorHAnsi"/>
          <w:sz w:val="22"/>
          <w:szCs w:val="22"/>
        </w:rPr>
        <w:t>huilend</w:t>
      </w:r>
      <w:proofErr w:type="spellEnd"/>
      <w:r w:rsidRPr="008C7167">
        <w:rPr>
          <w:rFonts w:asciiTheme="minorHAnsi" w:hAnsiTheme="minorHAnsi"/>
          <w:sz w:val="22"/>
          <w:szCs w:val="22"/>
        </w:rPr>
        <w:t xml:space="preserve"> ter </w:t>
      </w:r>
      <w:proofErr w:type="spellStart"/>
      <w:r w:rsidRPr="008C7167">
        <w:rPr>
          <w:rFonts w:asciiTheme="minorHAnsi" w:hAnsiTheme="minorHAnsi"/>
          <w:sz w:val="22"/>
          <w:szCs w:val="22"/>
        </w:rPr>
        <w:t>wereld</w:t>
      </w:r>
      <w:proofErr w:type="spellEnd"/>
      <w:r w:rsidRPr="008C7167">
        <w:rPr>
          <w:rFonts w:asciiTheme="minorHAnsi" w:hAnsiTheme="minorHAnsi"/>
          <w:sz w:val="22"/>
          <w:szCs w:val="22"/>
        </w:rPr>
        <w:t xml:space="preserve"> </w:t>
      </w:r>
      <w:proofErr w:type="spellStart"/>
      <w:r w:rsidRPr="008C7167">
        <w:rPr>
          <w:rFonts w:asciiTheme="minorHAnsi" w:hAnsiTheme="minorHAnsi"/>
          <w:sz w:val="22"/>
          <w:szCs w:val="22"/>
        </w:rPr>
        <w:t>gekomen</w:t>
      </w:r>
      <w:proofErr w:type="spellEnd"/>
      <w:r w:rsidRPr="008C7167">
        <w:rPr>
          <w:rFonts w:asciiTheme="minorHAnsi" w:hAnsiTheme="minorHAnsi"/>
          <w:sz w:val="22"/>
          <w:szCs w:val="22"/>
        </w:rPr>
        <w:t xml:space="preserve">; </w:t>
      </w:r>
      <w:proofErr w:type="spellStart"/>
      <w:r w:rsidRPr="008C7167">
        <w:rPr>
          <w:rFonts w:asciiTheme="minorHAnsi" w:hAnsiTheme="minorHAnsi"/>
          <w:sz w:val="22"/>
          <w:szCs w:val="22"/>
        </w:rPr>
        <w:t>hij</w:t>
      </w:r>
      <w:proofErr w:type="spellEnd"/>
      <w:r w:rsidRPr="008C7167">
        <w:rPr>
          <w:rFonts w:asciiTheme="minorHAnsi" w:hAnsiTheme="minorHAnsi"/>
          <w:sz w:val="22"/>
          <w:szCs w:val="22"/>
        </w:rPr>
        <w:t xml:space="preserve"> </w:t>
      </w:r>
      <w:proofErr w:type="spellStart"/>
      <w:r w:rsidRPr="008C7167">
        <w:rPr>
          <w:rFonts w:asciiTheme="minorHAnsi" w:hAnsiTheme="minorHAnsi"/>
          <w:sz w:val="22"/>
          <w:szCs w:val="22"/>
        </w:rPr>
        <w:t>zal</w:t>
      </w:r>
      <w:proofErr w:type="spellEnd"/>
      <w:r w:rsidRPr="008C7167">
        <w:rPr>
          <w:rFonts w:asciiTheme="minorHAnsi" w:hAnsiTheme="minorHAnsi"/>
          <w:sz w:val="22"/>
          <w:szCs w:val="22"/>
        </w:rPr>
        <w:t xml:space="preserve"> </w:t>
      </w:r>
      <w:proofErr w:type="spellStart"/>
      <w:r w:rsidRPr="008C7167">
        <w:rPr>
          <w:rFonts w:asciiTheme="minorHAnsi" w:hAnsiTheme="minorHAnsi"/>
          <w:sz w:val="22"/>
          <w:szCs w:val="22"/>
        </w:rPr>
        <w:t>sterven</w:t>
      </w:r>
      <w:proofErr w:type="spellEnd"/>
      <w:r w:rsidRPr="008C7167">
        <w:rPr>
          <w:rFonts w:asciiTheme="minorHAnsi" w:hAnsiTheme="minorHAnsi"/>
          <w:sz w:val="22"/>
          <w:szCs w:val="22"/>
        </w:rPr>
        <w:t xml:space="preserve"> net </w:t>
      </w:r>
      <w:proofErr w:type="spellStart"/>
      <w:r w:rsidRPr="008C7167">
        <w:rPr>
          <w:rFonts w:asciiTheme="minorHAnsi" w:hAnsiTheme="minorHAnsi"/>
          <w:sz w:val="22"/>
          <w:szCs w:val="22"/>
        </w:rPr>
        <w:t>als</w:t>
      </w:r>
      <w:proofErr w:type="spellEnd"/>
      <w:r w:rsidRPr="008C7167">
        <w:rPr>
          <w:rFonts w:asciiTheme="minorHAnsi" w:hAnsiTheme="minorHAnsi"/>
          <w:sz w:val="22"/>
          <w:szCs w:val="22"/>
        </w:rPr>
        <w:t xml:space="preserve"> </w:t>
      </w:r>
      <w:proofErr w:type="spellStart"/>
      <w:r w:rsidRPr="008C7167">
        <w:rPr>
          <w:rFonts w:asciiTheme="minorHAnsi" w:hAnsiTheme="minorHAnsi"/>
          <w:sz w:val="22"/>
          <w:szCs w:val="22"/>
        </w:rPr>
        <w:t>ik</w:t>
      </w:r>
      <w:proofErr w:type="spellEnd"/>
      <w:r w:rsidRPr="008C7167">
        <w:rPr>
          <w:rFonts w:asciiTheme="minorHAnsi" w:hAnsiTheme="minorHAnsi"/>
          <w:sz w:val="22"/>
          <w:szCs w:val="22"/>
        </w:rPr>
        <w:t>, (…).</w:t>
      </w:r>
    </w:p>
    <w:p w:rsidR="008C7167" w:rsidRPr="008C7167" w:rsidRDefault="008C7167" w:rsidP="008C7167">
      <w:pPr>
        <w:pStyle w:val="Plattetekst"/>
        <w:spacing w:before="69" w:line="276" w:lineRule="auto"/>
        <w:ind w:left="0" w:right="650"/>
        <w:rPr>
          <w:rFonts w:asciiTheme="minorHAnsi" w:hAnsiTheme="minorHAnsi"/>
          <w:i/>
          <w:color w:val="231F20"/>
          <w:spacing w:val="5"/>
          <w:sz w:val="22"/>
          <w:szCs w:val="22"/>
        </w:rPr>
      </w:pPr>
      <w:proofErr w:type="spellStart"/>
      <w:r w:rsidRPr="008C7167">
        <w:rPr>
          <w:rFonts w:asciiTheme="minorHAnsi" w:hAnsiTheme="minorHAnsi"/>
          <w:sz w:val="22"/>
          <w:szCs w:val="22"/>
        </w:rPr>
        <w:t>Als</w:t>
      </w:r>
      <w:proofErr w:type="spellEnd"/>
      <w:r w:rsidRPr="008C7167">
        <w:rPr>
          <w:rFonts w:asciiTheme="minorHAnsi" w:hAnsiTheme="minorHAnsi"/>
          <w:sz w:val="22"/>
          <w:szCs w:val="22"/>
        </w:rPr>
        <w:t xml:space="preserve"> de </w:t>
      </w:r>
      <w:proofErr w:type="spellStart"/>
      <w:r w:rsidRPr="008C7167">
        <w:rPr>
          <w:rFonts w:asciiTheme="minorHAnsi" w:hAnsiTheme="minorHAnsi"/>
          <w:sz w:val="22"/>
          <w:szCs w:val="22"/>
        </w:rPr>
        <w:t>Turken</w:t>
      </w:r>
      <w:proofErr w:type="spellEnd"/>
      <w:r w:rsidRPr="008C7167">
        <w:rPr>
          <w:rFonts w:asciiTheme="minorHAnsi" w:hAnsiTheme="minorHAnsi"/>
          <w:sz w:val="22"/>
          <w:szCs w:val="22"/>
        </w:rPr>
        <w:t xml:space="preserve"> </w:t>
      </w:r>
      <w:proofErr w:type="spellStart"/>
      <w:r w:rsidRPr="008C7167">
        <w:rPr>
          <w:rFonts w:asciiTheme="minorHAnsi" w:hAnsiTheme="minorHAnsi"/>
          <w:sz w:val="22"/>
          <w:szCs w:val="22"/>
        </w:rPr>
        <w:t>zich</w:t>
      </w:r>
      <w:proofErr w:type="spellEnd"/>
      <w:r w:rsidRPr="008C7167">
        <w:rPr>
          <w:rFonts w:asciiTheme="minorHAnsi" w:hAnsiTheme="minorHAnsi"/>
          <w:sz w:val="22"/>
          <w:szCs w:val="22"/>
        </w:rPr>
        <w:t xml:space="preserve"> </w:t>
      </w:r>
      <w:proofErr w:type="spellStart"/>
      <w:r w:rsidRPr="008C7167">
        <w:rPr>
          <w:rFonts w:asciiTheme="minorHAnsi" w:hAnsiTheme="minorHAnsi"/>
          <w:sz w:val="22"/>
          <w:szCs w:val="22"/>
        </w:rPr>
        <w:t>meester</w:t>
      </w:r>
      <w:proofErr w:type="spellEnd"/>
      <w:r w:rsidRPr="008C7167">
        <w:rPr>
          <w:rFonts w:asciiTheme="minorHAnsi" w:hAnsiTheme="minorHAnsi"/>
          <w:sz w:val="22"/>
          <w:szCs w:val="22"/>
        </w:rPr>
        <w:t xml:space="preserve"> </w:t>
      </w:r>
      <w:proofErr w:type="spellStart"/>
      <w:r w:rsidRPr="008C7167">
        <w:rPr>
          <w:rFonts w:asciiTheme="minorHAnsi" w:hAnsiTheme="minorHAnsi"/>
          <w:sz w:val="22"/>
          <w:szCs w:val="22"/>
        </w:rPr>
        <w:t>maken</w:t>
      </w:r>
      <w:proofErr w:type="spellEnd"/>
      <w:r w:rsidRPr="008C7167">
        <w:rPr>
          <w:rFonts w:asciiTheme="minorHAnsi" w:hAnsiTheme="minorHAnsi"/>
          <w:sz w:val="22"/>
          <w:szCs w:val="22"/>
        </w:rPr>
        <w:t xml:space="preserve"> van Rome, en </w:t>
      </w:r>
      <w:proofErr w:type="spellStart"/>
      <w:r w:rsidRPr="008C7167">
        <w:rPr>
          <w:rFonts w:asciiTheme="minorHAnsi" w:hAnsiTheme="minorHAnsi"/>
          <w:sz w:val="22"/>
          <w:szCs w:val="22"/>
        </w:rPr>
        <w:t>ik</w:t>
      </w:r>
      <w:proofErr w:type="spellEnd"/>
      <w:r w:rsidRPr="008C7167">
        <w:rPr>
          <w:rFonts w:asciiTheme="minorHAnsi" w:hAnsiTheme="minorHAnsi"/>
          <w:sz w:val="22"/>
          <w:szCs w:val="22"/>
        </w:rPr>
        <w:t xml:space="preserve"> </w:t>
      </w:r>
      <w:proofErr w:type="spellStart"/>
      <w:r w:rsidRPr="008C7167">
        <w:rPr>
          <w:rFonts w:asciiTheme="minorHAnsi" w:hAnsiTheme="minorHAnsi"/>
          <w:sz w:val="22"/>
          <w:szCs w:val="22"/>
        </w:rPr>
        <w:t>ben</w:t>
      </w:r>
      <w:proofErr w:type="spellEnd"/>
      <w:r w:rsidRPr="008C7167">
        <w:rPr>
          <w:rFonts w:asciiTheme="minorHAnsi" w:hAnsiTheme="minorHAnsi"/>
          <w:sz w:val="22"/>
          <w:szCs w:val="22"/>
        </w:rPr>
        <w:t xml:space="preserve"> </w:t>
      </w:r>
      <w:proofErr w:type="spellStart"/>
      <w:r w:rsidRPr="008C7167">
        <w:rPr>
          <w:rFonts w:asciiTheme="minorHAnsi" w:hAnsiTheme="minorHAnsi"/>
          <w:sz w:val="22"/>
          <w:szCs w:val="22"/>
        </w:rPr>
        <w:t>dan</w:t>
      </w:r>
      <w:proofErr w:type="spellEnd"/>
      <w:r w:rsidRPr="008C7167">
        <w:rPr>
          <w:rFonts w:asciiTheme="minorHAnsi" w:hAnsiTheme="minorHAnsi"/>
          <w:sz w:val="22"/>
          <w:szCs w:val="22"/>
        </w:rPr>
        <w:t xml:space="preserve"> </w:t>
      </w:r>
      <w:proofErr w:type="spellStart"/>
      <w:r w:rsidRPr="008C7167">
        <w:rPr>
          <w:rFonts w:asciiTheme="minorHAnsi" w:hAnsiTheme="minorHAnsi"/>
          <w:sz w:val="22"/>
          <w:szCs w:val="22"/>
        </w:rPr>
        <w:t>kardinaal</w:t>
      </w:r>
      <w:proofErr w:type="spellEnd"/>
      <w:r w:rsidRPr="008C7167">
        <w:rPr>
          <w:rFonts w:asciiTheme="minorHAnsi" w:hAnsiTheme="minorHAnsi"/>
          <w:sz w:val="22"/>
          <w:szCs w:val="22"/>
        </w:rPr>
        <w:t xml:space="preserve"> en </w:t>
      </w:r>
      <w:proofErr w:type="spellStart"/>
      <w:r w:rsidRPr="008C7167">
        <w:rPr>
          <w:rFonts w:asciiTheme="minorHAnsi" w:hAnsiTheme="minorHAnsi"/>
          <w:sz w:val="22"/>
          <w:szCs w:val="22"/>
        </w:rPr>
        <w:t>mijn</w:t>
      </w:r>
      <w:proofErr w:type="spellEnd"/>
      <w:r w:rsidRPr="008C7167">
        <w:rPr>
          <w:rFonts w:asciiTheme="minorHAnsi" w:hAnsiTheme="minorHAnsi"/>
          <w:sz w:val="22"/>
          <w:szCs w:val="22"/>
        </w:rPr>
        <w:t xml:space="preserve"> </w:t>
      </w:r>
      <w:proofErr w:type="spellStart"/>
      <w:r w:rsidRPr="008C7167">
        <w:rPr>
          <w:rFonts w:asciiTheme="minorHAnsi" w:hAnsiTheme="minorHAnsi"/>
          <w:sz w:val="22"/>
          <w:szCs w:val="22"/>
        </w:rPr>
        <w:t>meester</w:t>
      </w:r>
      <w:proofErr w:type="spellEnd"/>
      <w:r w:rsidRPr="008C7167">
        <w:rPr>
          <w:rFonts w:asciiTheme="minorHAnsi" w:hAnsiTheme="minorHAnsi"/>
          <w:sz w:val="22"/>
          <w:szCs w:val="22"/>
        </w:rPr>
        <w:t xml:space="preserve"> is </w:t>
      </w:r>
      <w:proofErr w:type="spellStart"/>
      <w:r w:rsidRPr="008C7167">
        <w:rPr>
          <w:rFonts w:asciiTheme="minorHAnsi" w:hAnsiTheme="minorHAnsi"/>
          <w:sz w:val="22"/>
          <w:szCs w:val="22"/>
        </w:rPr>
        <w:t>kok</w:t>
      </w:r>
      <w:proofErr w:type="spellEnd"/>
      <w:r w:rsidRPr="008C7167">
        <w:rPr>
          <w:rFonts w:asciiTheme="minorHAnsi" w:hAnsiTheme="minorHAnsi"/>
          <w:sz w:val="22"/>
          <w:szCs w:val="22"/>
        </w:rPr>
        <w:t xml:space="preserve">, </w:t>
      </w:r>
      <w:proofErr w:type="spellStart"/>
      <w:r w:rsidRPr="008C7167">
        <w:rPr>
          <w:rFonts w:asciiTheme="minorHAnsi" w:hAnsiTheme="minorHAnsi"/>
          <w:sz w:val="22"/>
          <w:szCs w:val="22"/>
        </w:rPr>
        <w:t>dan</w:t>
      </w:r>
      <w:proofErr w:type="spellEnd"/>
      <w:r w:rsidRPr="008C7167">
        <w:rPr>
          <w:rFonts w:asciiTheme="minorHAnsi" w:hAnsiTheme="minorHAnsi"/>
          <w:sz w:val="22"/>
          <w:szCs w:val="22"/>
        </w:rPr>
        <w:t xml:space="preserve"> </w:t>
      </w:r>
      <w:proofErr w:type="spellStart"/>
      <w:r w:rsidRPr="008C7167">
        <w:rPr>
          <w:rFonts w:asciiTheme="minorHAnsi" w:hAnsiTheme="minorHAnsi"/>
          <w:sz w:val="22"/>
          <w:szCs w:val="22"/>
        </w:rPr>
        <w:t>neem</w:t>
      </w:r>
      <w:proofErr w:type="spellEnd"/>
      <w:r w:rsidRPr="008C7167">
        <w:rPr>
          <w:rFonts w:asciiTheme="minorHAnsi" w:hAnsiTheme="minorHAnsi"/>
          <w:sz w:val="22"/>
          <w:szCs w:val="22"/>
        </w:rPr>
        <w:t xml:space="preserve"> </w:t>
      </w:r>
      <w:proofErr w:type="spellStart"/>
      <w:r w:rsidRPr="008C7167">
        <w:rPr>
          <w:rFonts w:asciiTheme="minorHAnsi" w:hAnsiTheme="minorHAnsi"/>
          <w:sz w:val="22"/>
          <w:szCs w:val="22"/>
        </w:rPr>
        <w:t>ik</w:t>
      </w:r>
      <w:proofErr w:type="spellEnd"/>
      <w:r w:rsidRPr="008C7167">
        <w:rPr>
          <w:rFonts w:asciiTheme="minorHAnsi" w:hAnsiTheme="minorHAnsi"/>
          <w:sz w:val="22"/>
          <w:szCs w:val="22"/>
        </w:rPr>
        <w:t xml:space="preserve"> hem in </w:t>
      </w:r>
      <w:proofErr w:type="spellStart"/>
      <w:r w:rsidRPr="008C7167">
        <w:rPr>
          <w:rFonts w:asciiTheme="minorHAnsi" w:hAnsiTheme="minorHAnsi"/>
          <w:sz w:val="22"/>
          <w:szCs w:val="22"/>
        </w:rPr>
        <w:t>dienst</w:t>
      </w:r>
      <w:proofErr w:type="spellEnd"/>
      <w:r w:rsidRPr="008C7167">
        <w:rPr>
          <w:rFonts w:asciiTheme="minorHAnsi" w:hAnsiTheme="minorHAnsi"/>
          <w:sz w:val="22"/>
          <w:szCs w:val="22"/>
        </w:rPr>
        <w:t xml:space="preserve">." </w:t>
      </w:r>
      <w:proofErr w:type="spellStart"/>
      <w:r w:rsidRPr="008C7167">
        <w:rPr>
          <w:rFonts w:asciiTheme="minorHAnsi" w:hAnsiTheme="minorHAnsi"/>
          <w:sz w:val="22"/>
          <w:szCs w:val="22"/>
        </w:rPr>
        <w:t>Deze</w:t>
      </w:r>
      <w:proofErr w:type="spellEnd"/>
      <w:r w:rsidRPr="008C7167">
        <w:rPr>
          <w:rFonts w:asciiTheme="minorHAnsi" w:hAnsiTheme="minorHAnsi"/>
          <w:sz w:val="22"/>
          <w:szCs w:val="22"/>
        </w:rPr>
        <w:t xml:space="preserve"> </w:t>
      </w:r>
      <w:proofErr w:type="spellStart"/>
      <w:r w:rsidRPr="008C7167">
        <w:rPr>
          <w:rFonts w:asciiTheme="minorHAnsi" w:hAnsiTheme="minorHAnsi"/>
          <w:sz w:val="22"/>
          <w:szCs w:val="22"/>
        </w:rPr>
        <w:t>hele</w:t>
      </w:r>
      <w:proofErr w:type="spellEnd"/>
      <w:r w:rsidRPr="008C7167">
        <w:rPr>
          <w:rFonts w:asciiTheme="minorHAnsi" w:hAnsiTheme="minorHAnsi"/>
          <w:sz w:val="22"/>
          <w:szCs w:val="22"/>
        </w:rPr>
        <w:t xml:space="preserve"> </w:t>
      </w:r>
      <w:proofErr w:type="spellStart"/>
      <w:r w:rsidRPr="008C7167">
        <w:rPr>
          <w:rFonts w:asciiTheme="minorHAnsi" w:hAnsiTheme="minorHAnsi"/>
          <w:sz w:val="22"/>
          <w:szCs w:val="22"/>
        </w:rPr>
        <w:t>gedachtegang</w:t>
      </w:r>
      <w:proofErr w:type="spellEnd"/>
      <w:r w:rsidRPr="008C7167">
        <w:rPr>
          <w:rFonts w:asciiTheme="minorHAnsi" w:hAnsiTheme="minorHAnsi"/>
          <w:sz w:val="22"/>
          <w:szCs w:val="22"/>
        </w:rPr>
        <w:t xml:space="preserve"> is </w:t>
      </w:r>
      <w:proofErr w:type="spellStart"/>
      <w:r w:rsidRPr="008C7167">
        <w:rPr>
          <w:rFonts w:asciiTheme="minorHAnsi" w:hAnsiTheme="minorHAnsi"/>
          <w:sz w:val="22"/>
          <w:szCs w:val="22"/>
        </w:rPr>
        <w:t>redelijk</w:t>
      </w:r>
      <w:proofErr w:type="spellEnd"/>
      <w:r w:rsidRPr="008C7167">
        <w:rPr>
          <w:rFonts w:asciiTheme="minorHAnsi" w:hAnsiTheme="minorHAnsi"/>
          <w:sz w:val="22"/>
          <w:szCs w:val="22"/>
        </w:rPr>
        <w:t xml:space="preserve"> en </w:t>
      </w:r>
      <w:proofErr w:type="spellStart"/>
      <w:r w:rsidRPr="008C7167">
        <w:rPr>
          <w:rFonts w:asciiTheme="minorHAnsi" w:hAnsiTheme="minorHAnsi"/>
          <w:sz w:val="22"/>
          <w:szCs w:val="22"/>
        </w:rPr>
        <w:t>juist</w:t>
      </w:r>
      <w:proofErr w:type="spellEnd"/>
      <w:r w:rsidRPr="008C7167">
        <w:rPr>
          <w:rFonts w:asciiTheme="minorHAnsi" w:hAnsiTheme="minorHAnsi"/>
          <w:sz w:val="22"/>
          <w:szCs w:val="22"/>
        </w:rPr>
        <w:t xml:space="preserve">, </w:t>
      </w:r>
      <w:proofErr w:type="spellStart"/>
      <w:r w:rsidRPr="008C7167">
        <w:rPr>
          <w:rFonts w:asciiTheme="minorHAnsi" w:hAnsiTheme="minorHAnsi"/>
          <w:sz w:val="22"/>
          <w:szCs w:val="22"/>
        </w:rPr>
        <w:t>maar</w:t>
      </w:r>
      <w:proofErr w:type="spellEnd"/>
      <w:r w:rsidRPr="008C7167">
        <w:rPr>
          <w:rFonts w:asciiTheme="minorHAnsi" w:hAnsiTheme="minorHAnsi"/>
          <w:sz w:val="22"/>
          <w:szCs w:val="22"/>
        </w:rPr>
        <w:t xml:space="preserve"> </w:t>
      </w:r>
      <w:proofErr w:type="spellStart"/>
      <w:r w:rsidRPr="008C7167">
        <w:rPr>
          <w:rFonts w:asciiTheme="minorHAnsi" w:hAnsiTheme="minorHAnsi"/>
          <w:sz w:val="22"/>
          <w:szCs w:val="22"/>
        </w:rPr>
        <w:t>zolang</w:t>
      </w:r>
      <w:proofErr w:type="spellEnd"/>
      <w:r w:rsidRPr="008C7167">
        <w:rPr>
          <w:rFonts w:asciiTheme="minorHAnsi" w:hAnsiTheme="minorHAnsi"/>
          <w:sz w:val="22"/>
          <w:szCs w:val="22"/>
        </w:rPr>
        <w:t xml:space="preserve"> de Grote Turk Rome </w:t>
      </w:r>
      <w:proofErr w:type="spellStart"/>
      <w:r w:rsidRPr="008C7167">
        <w:rPr>
          <w:rFonts w:asciiTheme="minorHAnsi" w:hAnsiTheme="minorHAnsi"/>
          <w:sz w:val="22"/>
          <w:szCs w:val="22"/>
        </w:rPr>
        <w:t>nog</w:t>
      </w:r>
      <w:proofErr w:type="spellEnd"/>
      <w:r w:rsidRPr="008C7167">
        <w:rPr>
          <w:rFonts w:asciiTheme="minorHAnsi" w:hAnsiTheme="minorHAnsi"/>
          <w:sz w:val="22"/>
          <w:szCs w:val="22"/>
        </w:rPr>
        <w:t xml:space="preserve"> </w:t>
      </w:r>
      <w:proofErr w:type="spellStart"/>
      <w:r w:rsidRPr="008C7167">
        <w:rPr>
          <w:rFonts w:asciiTheme="minorHAnsi" w:hAnsiTheme="minorHAnsi"/>
          <w:sz w:val="22"/>
          <w:szCs w:val="22"/>
        </w:rPr>
        <w:t>niet</w:t>
      </w:r>
      <w:proofErr w:type="spellEnd"/>
      <w:r w:rsidRPr="008C7167">
        <w:rPr>
          <w:rFonts w:asciiTheme="minorHAnsi" w:hAnsiTheme="minorHAnsi"/>
          <w:sz w:val="22"/>
          <w:szCs w:val="22"/>
        </w:rPr>
        <w:t xml:space="preserve"> </w:t>
      </w:r>
      <w:proofErr w:type="spellStart"/>
      <w:r w:rsidRPr="008C7167">
        <w:rPr>
          <w:rFonts w:asciiTheme="minorHAnsi" w:hAnsiTheme="minorHAnsi"/>
          <w:sz w:val="22"/>
          <w:szCs w:val="22"/>
        </w:rPr>
        <w:t>heeft</w:t>
      </w:r>
      <w:proofErr w:type="spellEnd"/>
      <w:r w:rsidRPr="008C7167">
        <w:rPr>
          <w:rFonts w:asciiTheme="minorHAnsi" w:hAnsiTheme="minorHAnsi"/>
          <w:sz w:val="22"/>
          <w:szCs w:val="22"/>
        </w:rPr>
        <w:t xml:space="preserve"> </w:t>
      </w:r>
      <w:proofErr w:type="spellStart"/>
      <w:r w:rsidRPr="008C7167">
        <w:rPr>
          <w:rFonts w:asciiTheme="minorHAnsi" w:hAnsiTheme="minorHAnsi"/>
          <w:sz w:val="22"/>
          <w:szCs w:val="22"/>
        </w:rPr>
        <w:t>ingenomen</w:t>
      </w:r>
      <w:proofErr w:type="spellEnd"/>
      <w:r w:rsidRPr="008C7167">
        <w:rPr>
          <w:rFonts w:asciiTheme="minorHAnsi" w:hAnsiTheme="minorHAnsi"/>
          <w:sz w:val="22"/>
          <w:szCs w:val="22"/>
        </w:rPr>
        <w:t xml:space="preserve">, </w:t>
      </w:r>
      <w:proofErr w:type="spellStart"/>
      <w:r w:rsidRPr="008C7167">
        <w:rPr>
          <w:rFonts w:asciiTheme="minorHAnsi" w:hAnsiTheme="minorHAnsi"/>
          <w:sz w:val="22"/>
          <w:szCs w:val="22"/>
        </w:rPr>
        <w:t>moet</w:t>
      </w:r>
      <w:proofErr w:type="spellEnd"/>
      <w:r w:rsidRPr="008C7167">
        <w:rPr>
          <w:rFonts w:asciiTheme="minorHAnsi" w:hAnsiTheme="minorHAnsi"/>
          <w:sz w:val="22"/>
          <w:szCs w:val="22"/>
        </w:rPr>
        <w:t xml:space="preserve"> de </w:t>
      </w:r>
      <w:proofErr w:type="spellStart"/>
      <w:r w:rsidRPr="008C7167">
        <w:rPr>
          <w:rFonts w:asciiTheme="minorHAnsi" w:hAnsiTheme="minorHAnsi"/>
          <w:sz w:val="22"/>
          <w:szCs w:val="22"/>
        </w:rPr>
        <w:t>kok</w:t>
      </w:r>
      <w:proofErr w:type="spellEnd"/>
      <w:r w:rsidRPr="008C7167">
        <w:rPr>
          <w:rFonts w:asciiTheme="minorHAnsi" w:hAnsiTheme="minorHAnsi"/>
          <w:sz w:val="22"/>
          <w:szCs w:val="22"/>
        </w:rPr>
        <w:t xml:space="preserve"> </w:t>
      </w:r>
      <w:proofErr w:type="spellStart"/>
      <w:r w:rsidRPr="008C7167">
        <w:rPr>
          <w:rFonts w:asciiTheme="minorHAnsi" w:hAnsiTheme="minorHAnsi"/>
          <w:sz w:val="22"/>
          <w:szCs w:val="22"/>
        </w:rPr>
        <w:t>zijn</w:t>
      </w:r>
      <w:proofErr w:type="spellEnd"/>
      <w:r w:rsidRPr="008C7167">
        <w:rPr>
          <w:rFonts w:asciiTheme="minorHAnsi" w:hAnsiTheme="minorHAnsi"/>
          <w:sz w:val="22"/>
          <w:szCs w:val="22"/>
        </w:rPr>
        <w:t xml:space="preserve"> </w:t>
      </w:r>
      <w:proofErr w:type="spellStart"/>
      <w:r w:rsidRPr="008C7167">
        <w:rPr>
          <w:rFonts w:asciiTheme="minorHAnsi" w:hAnsiTheme="minorHAnsi"/>
          <w:sz w:val="22"/>
          <w:szCs w:val="22"/>
        </w:rPr>
        <w:t>plicht</w:t>
      </w:r>
      <w:proofErr w:type="spellEnd"/>
      <w:r w:rsidRPr="008C7167">
        <w:rPr>
          <w:rFonts w:asciiTheme="minorHAnsi" w:hAnsiTheme="minorHAnsi"/>
          <w:sz w:val="22"/>
          <w:szCs w:val="22"/>
        </w:rPr>
        <w:t xml:space="preserve"> </w:t>
      </w:r>
      <w:proofErr w:type="spellStart"/>
      <w:r w:rsidRPr="008C7167">
        <w:rPr>
          <w:rFonts w:asciiTheme="minorHAnsi" w:hAnsiTheme="minorHAnsi"/>
          <w:sz w:val="22"/>
          <w:szCs w:val="22"/>
        </w:rPr>
        <w:t>doen</w:t>
      </w:r>
      <w:proofErr w:type="spellEnd"/>
      <w:r w:rsidRPr="008C7167">
        <w:rPr>
          <w:rFonts w:asciiTheme="minorHAnsi" w:hAnsiTheme="minorHAnsi"/>
          <w:sz w:val="22"/>
          <w:szCs w:val="22"/>
        </w:rPr>
        <w:t xml:space="preserve">, want </w:t>
      </w:r>
      <w:proofErr w:type="spellStart"/>
      <w:r w:rsidRPr="008C7167">
        <w:rPr>
          <w:rFonts w:asciiTheme="minorHAnsi" w:hAnsiTheme="minorHAnsi"/>
          <w:sz w:val="22"/>
          <w:szCs w:val="22"/>
        </w:rPr>
        <w:t>anders</w:t>
      </w:r>
      <w:proofErr w:type="spellEnd"/>
      <w:r w:rsidRPr="008C7167">
        <w:rPr>
          <w:rFonts w:asciiTheme="minorHAnsi" w:hAnsiTheme="minorHAnsi"/>
          <w:sz w:val="22"/>
          <w:szCs w:val="22"/>
        </w:rPr>
        <w:t xml:space="preserve"> </w:t>
      </w:r>
      <w:proofErr w:type="spellStart"/>
      <w:r w:rsidRPr="008C7167">
        <w:rPr>
          <w:rFonts w:asciiTheme="minorHAnsi" w:hAnsiTheme="minorHAnsi"/>
          <w:sz w:val="22"/>
          <w:szCs w:val="22"/>
        </w:rPr>
        <w:t>valt</w:t>
      </w:r>
      <w:proofErr w:type="spellEnd"/>
      <w:r w:rsidRPr="008C7167">
        <w:rPr>
          <w:rFonts w:asciiTheme="minorHAnsi" w:hAnsiTheme="minorHAnsi"/>
          <w:sz w:val="22"/>
          <w:szCs w:val="22"/>
        </w:rPr>
        <w:t xml:space="preserve"> de </w:t>
      </w:r>
      <w:proofErr w:type="spellStart"/>
      <w:r w:rsidRPr="008C7167">
        <w:rPr>
          <w:rFonts w:asciiTheme="minorHAnsi" w:hAnsiTheme="minorHAnsi"/>
          <w:sz w:val="22"/>
          <w:szCs w:val="22"/>
        </w:rPr>
        <w:t>hele</w:t>
      </w:r>
      <w:proofErr w:type="spellEnd"/>
      <w:r w:rsidRPr="008C7167">
        <w:rPr>
          <w:rFonts w:asciiTheme="minorHAnsi" w:hAnsiTheme="minorHAnsi"/>
          <w:sz w:val="22"/>
          <w:szCs w:val="22"/>
        </w:rPr>
        <w:t xml:space="preserve"> </w:t>
      </w:r>
      <w:proofErr w:type="spellStart"/>
      <w:r w:rsidRPr="008C7167">
        <w:rPr>
          <w:rFonts w:asciiTheme="minorHAnsi" w:hAnsiTheme="minorHAnsi"/>
          <w:sz w:val="22"/>
          <w:szCs w:val="22"/>
        </w:rPr>
        <w:t>maatschappij</w:t>
      </w:r>
      <w:proofErr w:type="spellEnd"/>
      <w:r w:rsidRPr="008C7167">
        <w:rPr>
          <w:rFonts w:asciiTheme="minorHAnsi" w:hAnsiTheme="minorHAnsi"/>
          <w:sz w:val="22"/>
          <w:szCs w:val="22"/>
        </w:rPr>
        <w:t xml:space="preserve"> </w:t>
      </w:r>
      <w:proofErr w:type="spellStart"/>
      <w:r w:rsidRPr="008C7167">
        <w:rPr>
          <w:rFonts w:asciiTheme="minorHAnsi" w:hAnsiTheme="minorHAnsi"/>
          <w:sz w:val="22"/>
          <w:szCs w:val="22"/>
        </w:rPr>
        <w:t>uiteen</w:t>
      </w:r>
      <w:proofErr w:type="spellEnd"/>
      <w:r w:rsidRPr="008C7167">
        <w:rPr>
          <w:rFonts w:asciiTheme="minorHAnsi" w:hAnsiTheme="minorHAnsi"/>
          <w:sz w:val="22"/>
          <w:szCs w:val="22"/>
        </w:rPr>
        <w:t>.</w:t>
      </w:r>
    </w:p>
    <w:p w:rsidR="008C7167" w:rsidRPr="008C7167" w:rsidRDefault="008C7167" w:rsidP="008C7167">
      <w:pPr>
        <w:pStyle w:val="Plattetekst"/>
        <w:spacing w:before="69" w:line="276" w:lineRule="auto"/>
        <w:ind w:left="0" w:right="650"/>
        <w:rPr>
          <w:rFonts w:asciiTheme="minorHAnsi" w:hAnsiTheme="minorHAnsi"/>
          <w:i/>
          <w:color w:val="231F20"/>
          <w:spacing w:val="5"/>
          <w:sz w:val="22"/>
          <w:szCs w:val="22"/>
        </w:rPr>
      </w:pPr>
    </w:p>
    <w:p w:rsidR="008C7167" w:rsidRPr="008C7167" w:rsidRDefault="008C7167" w:rsidP="008C7167">
      <w:pPr>
        <w:pStyle w:val="Plattetekst"/>
        <w:spacing w:before="69" w:line="276" w:lineRule="auto"/>
        <w:ind w:left="0" w:right="650"/>
        <w:rPr>
          <w:rFonts w:asciiTheme="minorHAnsi" w:hAnsiTheme="minorHAnsi"/>
          <w:i/>
          <w:color w:val="231F20"/>
          <w:spacing w:val="3"/>
          <w:sz w:val="22"/>
          <w:szCs w:val="22"/>
        </w:rPr>
      </w:pPr>
      <w:proofErr w:type="spellStart"/>
      <w:r w:rsidRPr="008C7167">
        <w:rPr>
          <w:rFonts w:asciiTheme="minorHAnsi" w:hAnsiTheme="minorHAnsi"/>
          <w:i/>
          <w:color w:val="231F20"/>
          <w:spacing w:val="5"/>
          <w:sz w:val="22"/>
          <w:szCs w:val="22"/>
        </w:rPr>
        <w:t>Gebruik</w:t>
      </w:r>
      <w:proofErr w:type="spellEnd"/>
      <w:r w:rsidRPr="008C7167">
        <w:rPr>
          <w:rFonts w:asciiTheme="minorHAnsi" w:hAnsiTheme="minorHAnsi"/>
          <w:i/>
          <w:color w:val="231F20"/>
          <w:spacing w:val="11"/>
          <w:sz w:val="22"/>
          <w:szCs w:val="22"/>
        </w:rPr>
        <w:t xml:space="preserve"> de </w:t>
      </w:r>
      <w:proofErr w:type="spellStart"/>
      <w:r w:rsidRPr="008C7167">
        <w:rPr>
          <w:rFonts w:asciiTheme="minorHAnsi" w:hAnsiTheme="minorHAnsi"/>
          <w:i/>
          <w:color w:val="231F20"/>
          <w:spacing w:val="3"/>
          <w:sz w:val="22"/>
          <w:szCs w:val="22"/>
        </w:rPr>
        <w:t>bron</w:t>
      </w:r>
      <w:proofErr w:type="spellEnd"/>
    </w:p>
    <w:p w:rsidR="008C7167" w:rsidRPr="008C7167" w:rsidRDefault="008C7167" w:rsidP="008C7167">
      <w:pPr>
        <w:pStyle w:val="Plattetekst"/>
        <w:spacing w:before="69" w:line="276" w:lineRule="auto"/>
        <w:ind w:left="0" w:right="650"/>
        <w:rPr>
          <w:rFonts w:asciiTheme="minorHAnsi" w:hAnsiTheme="minorHAnsi" w:cs="Arial"/>
          <w:sz w:val="22"/>
          <w:szCs w:val="22"/>
        </w:rPr>
      </w:pPr>
    </w:p>
    <w:p w:rsidR="008C7167" w:rsidRPr="008C7167" w:rsidRDefault="008C7167" w:rsidP="008C7167">
      <w:pPr>
        <w:pStyle w:val="Plattetekst"/>
        <w:spacing w:before="23" w:line="276" w:lineRule="auto"/>
        <w:ind w:left="0"/>
        <w:rPr>
          <w:rFonts w:asciiTheme="minorHAnsi" w:hAnsiTheme="minorHAnsi"/>
          <w:sz w:val="22"/>
          <w:szCs w:val="22"/>
        </w:rPr>
      </w:pPr>
      <w:proofErr w:type="spellStart"/>
      <w:r w:rsidRPr="008C7167">
        <w:rPr>
          <w:rFonts w:asciiTheme="minorHAnsi" w:hAnsiTheme="minorHAnsi"/>
          <w:color w:val="231F20"/>
          <w:spacing w:val="3"/>
          <w:sz w:val="22"/>
          <w:szCs w:val="22"/>
        </w:rPr>
        <w:t>Een</w:t>
      </w:r>
      <w:proofErr w:type="spellEnd"/>
      <w:r w:rsidRPr="008C7167">
        <w:rPr>
          <w:rFonts w:asciiTheme="minorHAnsi" w:hAnsiTheme="minorHAnsi"/>
          <w:color w:val="231F20"/>
          <w:spacing w:val="12"/>
          <w:sz w:val="22"/>
          <w:szCs w:val="22"/>
        </w:rPr>
        <w:t xml:space="preserve"> </w:t>
      </w:r>
      <w:proofErr w:type="spellStart"/>
      <w:r w:rsidRPr="008C7167">
        <w:rPr>
          <w:rFonts w:asciiTheme="minorHAnsi" w:hAnsiTheme="minorHAnsi"/>
          <w:color w:val="231F20"/>
          <w:spacing w:val="5"/>
          <w:sz w:val="22"/>
          <w:szCs w:val="22"/>
        </w:rPr>
        <w:t>interpretatie</w:t>
      </w:r>
      <w:proofErr w:type="spellEnd"/>
      <w:r w:rsidRPr="008C7167">
        <w:rPr>
          <w:rFonts w:asciiTheme="minorHAnsi" w:hAnsiTheme="minorHAnsi"/>
          <w:color w:val="231F20"/>
          <w:spacing w:val="5"/>
          <w:sz w:val="22"/>
          <w:szCs w:val="22"/>
        </w:rPr>
        <w:t>:</w:t>
      </w:r>
    </w:p>
    <w:p w:rsidR="008C7167" w:rsidRPr="008C7167" w:rsidRDefault="008C7167" w:rsidP="008C7167">
      <w:pPr>
        <w:pStyle w:val="Plattetekst"/>
        <w:spacing w:before="24" w:line="276" w:lineRule="auto"/>
        <w:ind w:left="0" w:right="716"/>
        <w:rPr>
          <w:rFonts w:asciiTheme="minorHAnsi" w:hAnsiTheme="minorHAnsi"/>
          <w:color w:val="231F20"/>
          <w:spacing w:val="5"/>
          <w:sz w:val="22"/>
          <w:szCs w:val="22"/>
        </w:rPr>
      </w:pPr>
      <w:proofErr w:type="spellStart"/>
      <w:r w:rsidRPr="008C7167">
        <w:rPr>
          <w:rFonts w:asciiTheme="minorHAnsi" w:hAnsiTheme="minorHAnsi"/>
          <w:color w:val="231F20"/>
          <w:spacing w:val="3"/>
          <w:sz w:val="22"/>
          <w:szCs w:val="22"/>
        </w:rPr>
        <w:t>Uit</w:t>
      </w:r>
      <w:proofErr w:type="spellEnd"/>
      <w:r w:rsidRPr="008C7167">
        <w:rPr>
          <w:rFonts w:asciiTheme="minorHAnsi" w:hAnsiTheme="minorHAnsi"/>
          <w:color w:val="231F20"/>
          <w:spacing w:val="11"/>
          <w:sz w:val="22"/>
          <w:szCs w:val="22"/>
        </w:rPr>
        <w:t xml:space="preserve"> </w:t>
      </w:r>
      <w:proofErr w:type="spellStart"/>
      <w:r w:rsidRPr="008C7167">
        <w:rPr>
          <w:rFonts w:asciiTheme="minorHAnsi" w:hAnsiTheme="minorHAnsi"/>
          <w:color w:val="231F20"/>
          <w:spacing w:val="3"/>
          <w:sz w:val="22"/>
          <w:szCs w:val="22"/>
        </w:rPr>
        <w:t>dit</w:t>
      </w:r>
      <w:proofErr w:type="spellEnd"/>
      <w:r w:rsidRPr="008C7167">
        <w:rPr>
          <w:rFonts w:asciiTheme="minorHAnsi" w:hAnsiTheme="minorHAnsi"/>
          <w:color w:val="231F20"/>
          <w:spacing w:val="12"/>
          <w:sz w:val="22"/>
          <w:szCs w:val="22"/>
        </w:rPr>
        <w:t xml:space="preserve"> </w:t>
      </w:r>
      <w:proofErr w:type="spellStart"/>
      <w:r w:rsidRPr="008C7167">
        <w:rPr>
          <w:rFonts w:asciiTheme="minorHAnsi" w:hAnsiTheme="minorHAnsi"/>
          <w:color w:val="231F20"/>
          <w:spacing w:val="4"/>
          <w:sz w:val="22"/>
          <w:szCs w:val="22"/>
        </w:rPr>
        <w:t>citaat</w:t>
      </w:r>
      <w:proofErr w:type="spellEnd"/>
      <w:r w:rsidRPr="008C7167">
        <w:rPr>
          <w:rFonts w:asciiTheme="minorHAnsi" w:hAnsiTheme="minorHAnsi"/>
          <w:color w:val="231F20"/>
          <w:spacing w:val="12"/>
          <w:sz w:val="22"/>
          <w:szCs w:val="22"/>
        </w:rPr>
        <w:t xml:space="preserve"> </w:t>
      </w:r>
      <w:proofErr w:type="spellStart"/>
      <w:r w:rsidRPr="008C7167">
        <w:rPr>
          <w:rFonts w:asciiTheme="minorHAnsi" w:hAnsiTheme="minorHAnsi"/>
          <w:color w:val="231F20"/>
          <w:spacing w:val="4"/>
          <w:sz w:val="22"/>
          <w:szCs w:val="22"/>
        </w:rPr>
        <w:t>blijkt</w:t>
      </w:r>
      <w:proofErr w:type="spellEnd"/>
      <w:r w:rsidRPr="008C7167">
        <w:rPr>
          <w:rFonts w:asciiTheme="minorHAnsi" w:hAnsiTheme="minorHAnsi"/>
          <w:color w:val="231F20"/>
          <w:spacing w:val="12"/>
          <w:sz w:val="22"/>
          <w:szCs w:val="22"/>
        </w:rPr>
        <w:t xml:space="preserve"> </w:t>
      </w:r>
      <w:proofErr w:type="spellStart"/>
      <w:r w:rsidRPr="008C7167">
        <w:rPr>
          <w:rFonts w:asciiTheme="minorHAnsi" w:hAnsiTheme="minorHAnsi"/>
          <w:color w:val="231F20"/>
          <w:spacing w:val="3"/>
          <w:sz w:val="22"/>
          <w:szCs w:val="22"/>
        </w:rPr>
        <w:t>dat</w:t>
      </w:r>
      <w:proofErr w:type="spellEnd"/>
      <w:r w:rsidRPr="008C7167">
        <w:rPr>
          <w:rFonts w:asciiTheme="minorHAnsi" w:hAnsiTheme="minorHAnsi"/>
          <w:color w:val="231F20"/>
          <w:spacing w:val="11"/>
          <w:sz w:val="22"/>
          <w:szCs w:val="22"/>
        </w:rPr>
        <w:t xml:space="preserve"> </w:t>
      </w:r>
      <w:r w:rsidRPr="008C7167">
        <w:rPr>
          <w:rFonts w:asciiTheme="minorHAnsi" w:hAnsiTheme="minorHAnsi"/>
          <w:color w:val="231F20"/>
          <w:spacing w:val="4"/>
          <w:sz w:val="22"/>
          <w:szCs w:val="22"/>
        </w:rPr>
        <w:t>Voltaire</w:t>
      </w:r>
      <w:r w:rsidRPr="008C7167">
        <w:rPr>
          <w:rFonts w:asciiTheme="minorHAnsi" w:hAnsiTheme="minorHAnsi"/>
          <w:color w:val="231F20"/>
          <w:spacing w:val="10"/>
          <w:sz w:val="22"/>
          <w:szCs w:val="22"/>
        </w:rPr>
        <w:t xml:space="preserve"> </w:t>
      </w:r>
      <w:proofErr w:type="spellStart"/>
      <w:r w:rsidRPr="008C7167">
        <w:rPr>
          <w:rFonts w:asciiTheme="minorHAnsi" w:hAnsiTheme="minorHAnsi"/>
          <w:color w:val="231F20"/>
          <w:spacing w:val="3"/>
          <w:sz w:val="22"/>
          <w:szCs w:val="22"/>
        </w:rPr>
        <w:t>niet</w:t>
      </w:r>
      <w:proofErr w:type="spellEnd"/>
      <w:r w:rsidRPr="008C7167">
        <w:rPr>
          <w:rFonts w:asciiTheme="minorHAnsi" w:hAnsiTheme="minorHAnsi"/>
          <w:color w:val="231F20"/>
          <w:spacing w:val="12"/>
          <w:sz w:val="22"/>
          <w:szCs w:val="22"/>
        </w:rPr>
        <w:t xml:space="preserve"> </w:t>
      </w:r>
      <w:r w:rsidRPr="008C7167">
        <w:rPr>
          <w:rFonts w:asciiTheme="minorHAnsi" w:hAnsiTheme="minorHAnsi"/>
          <w:color w:val="231F20"/>
          <w:spacing w:val="3"/>
          <w:sz w:val="22"/>
          <w:szCs w:val="22"/>
        </w:rPr>
        <w:t>tot</w:t>
      </w:r>
      <w:r w:rsidRPr="008C7167">
        <w:rPr>
          <w:rFonts w:asciiTheme="minorHAnsi" w:hAnsiTheme="minorHAnsi"/>
          <w:color w:val="231F20"/>
          <w:spacing w:val="12"/>
          <w:sz w:val="22"/>
          <w:szCs w:val="22"/>
        </w:rPr>
        <w:t xml:space="preserve"> </w:t>
      </w:r>
      <w:r w:rsidRPr="008C7167">
        <w:rPr>
          <w:rFonts w:asciiTheme="minorHAnsi" w:hAnsiTheme="minorHAnsi"/>
          <w:color w:val="231F20"/>
          <w:spacing w:val="2"/>
          <w:sz w:val="22"/>
          <w:szCs w:val="22"/>
        </w:rPr>
        <w:t>de</w:t>
      </w:r>
      <w:r w:rsidRPr="008C7167">
        <w:rPr>
          <w:rFonts w:asciiTheme="minorHAnsi" w:hAnsiTheme="minorHAnsi"/>
          <w:color w:val="231F20"/>
          <w:spacing w:val="12"/>
          <w:sz w:val="22"/>
          <w:szCs w:val="22"/>
        </w:rPr>
        <w:t xml:space="preserve"> </w:t>
      </w:r>
      <w:proofErr w:type="spellStart"/>
      <w:r w:rsidRPr="008C7167">
        <w:rPr>
          <w:rFonts w:asciiTheme="minorHAnsi" w:hAnsiTheme="minorHAnsi"/>
          <w:color w:val="231F20"/>
          <w:spacing w:val="4"/>
          <w:sz w:val="22"/>
          <w:szCs w:val="22"/>
        </w:rPr>
        <w:t>radicale</w:t>
      </w:r>
      <w:proofErr w:type="spellEnd"/>
      <w:r w:rsidRPr="008C7167">
        <w:rPr>
          <w:rFonts w:asciiTheme="minorHAnsi" w:hAnsiTheme="minorHAnsi"/>
          <w:color w:val="231F20"/>
          <w:spacing w:val="11"/>
          <w:sz w:val="22"/>
          <w:szCs w:val="22"/>
        </w:rPr>
        <w:t xml:space="preserve"> </w:t>
      </w:r>
      <w:proofErr w:type="spellStart"/>
      <w:r w:rsidRPr="008C7167">
        <w:rPr>
          <w:rFonts w:asciiTheme="minorHAnsi" w:hAnsiTheme="minorHAnsi"/>
          <w:color w:val="231F20"/>
          <w:spacing w:val="4"/>
          <w:sz w:val="22"/>
          <w:szCs w:val="22"/>
        </w:rPr>
        <w:t>stroming</w:t>
      </w:r>
      <w:proofErr w:type="spellEnd"/>
      <w:r w:rsidRPr="008C7167">
        <w:rPr>
          <w:rFonts w:asciiTheme="minorHAnsi" w:hAnsiTheme="minorHAnsi"/>
          <w:color w:val="231F20"/>
          <w:spacing w:val="12"/>
          <w:sz w:val="22"/>
          <w:szCs w:val="22"/>
        </w:rPr>
        <w:t xml:space="preserve"> </w:t>
      </w:r>
      <w:r w:rsidRPr="008C7167">
        <w:rPr>
          <w:rFonts w:asciiTheme="minorHAnsi" w:hAnsiTheme="minorHAnsi"/>
          <w:color w:val="231F20"/>
          <w:spacing w:val="2"/>
          <w:sz w:val="22"/>
          <w:szCs w:val="22"/>
        </w:rPr>
        <w:t>in</w:t>
      </w:r>
      <w:r w:rsidRPr="008C7167">
        <w:rPr>
          <w:rFonts w:asciiTheme="minorHAnsi" w:hAnsiTheme="minorHAnsi"/>
          <w:color w:val="231F20"/>
          <w:spacing w:val="12"/>
          <w:sz w:val="22"/>
          <w:szCs w:val="22"/>
        </w:rPr>
        <w:t xml:space="preserve"> </w:t>
      </w:r>
      <w:r w:rsidRPr="008C7167">
        <w:rPr>
          <w:rFonts w:asciiTheme="minorHAnsi" w:hAnsiTheme="minorHAnsi"/>
          <w:color w:val="231F20"/>
          <w:spacing w:val="5"/>
          <w:sz w:val="22"/>
          <w:szCs w:val="22"/>
        </w:rPr>
        <w:t>de</w:t>
      </w:r>
      <w:r w:rsidRPr="008C7167">
        <w:rPr>
          <w:rFonts w:asciiTheme="minorHAnsi" w:hAnsiTheme="minorHAnsi"/>
          <w:color w:val="231F20"/>
          <w:spacing w:val="45"/>
          <w:sz w:val="22"/>
          <w:szCs w:val="22"/>
        </w:rPr>
        <w:t xml:space="preserve"> </w:t>
      </w:r>
      <w:proofErr w:type="spellStart"/>
      <w:r w:rsidRPr="008C7167">
        <w:rPr>
          <w:rFonts w:asciiTheme="minorHAnsi" w:hAnsiTheme="minorHAnsi"/>
          <w:color w:val="231F20"/>
          <w:spacing w:val="5"/>
          <w:sz w:val="22"/>
          <w:szCs w:val="22"/>
        </w:rPr>
        <w:t>Verlichting</w:t>
      </w:r>
      <w:proofErr w:type="spellEnd"/>
      <w:r w:rsidRPr="008C7167">
        <w:rPr>
          <w:rFonts w:asciiTheme="minorHAnsi" w:hAnsiTheme="minorHAnsi"/>
          <w:color w:val="231F20"/>
          <w:spacing w:val="12"/>
          <w:sz w:val="22"/>
          <w:szCs w:val="22"/>
        </w:rPr>
        <w:t xml:space="preserve"> </w:t>
      </w:r>
      <w:proofErr w:type="spellStart"/>
      <w:r w:rsidRPr="008C7167">
        <w:rPr>
          <w:rFonts w:asciiTheme="minorHAnsi" w:hAnsiTheme="minorHAnsi"/>
          <w:color w:val="231F20"/>
          <w:spacing w:val="4"/>
          <w:sz w:val="22"/>
          <w:szCs w:val="22"/>
        </w:rPr>
        <w:t>gerekend</w:t>
      </w:r>
      <w:proofErr w:type="spellEnd"/>
      <w:r w:rsidRPr="008C7167">
        <w:rPr>
          <w:rFonts w:asciiTheme="minorHAnsi" w:hAnsiTheme="minorHAnsi"/>
          <w:color w:val="231F20"/>
          <w:spacing w:val="12"/>
          <w:sz w:val="22"/>
          <w:szCs w:val="22"/>
        </w:rPr>
        <w:t xml:space="preserve"> </w:t>
      </w:r>
      <w:proofErr w:type="spellStart"/>
      <w:r w:rsidRPr="008C7167">
        <w:rPr>
          <w:rFonts w:asciiTheme="minorHAnsi" w:hAnsiTheme="minorHAnsi"/>
          <w:color w:val="231F20"/>
          <w:spacing w:val="4"/>
          <w:sz w:val="22"/>
          <w:szCs w:val="22"/>
        </w:rPr>
        <w:t>kan</w:t>
      </w:r>
      <w:proofErr w:type="spellEnd"/>
      <w:r w:rsidRPr="008C7167">
        <w:rPr>
          <w:rFonts w:asciiTheme="minorHAnsi" w:hAnsiTheme="minorHAnsi"/>
          <w:color w:val="231F20"/>
          <w:spacing w:val="12"/>
          <w:sz w:val="22"/>
          <w:szCs w:val="22"/>
        </w:rPr>
        <w:t xml:space="preserve"> </w:t>
      </w:r>
      <w:r w:rsidRPr="008C7167">
        <w:rPr>
          <w:rFonts w:asciiTheme="minorHAnsi" w:hAnsiTheme="minorHAnsi"/>
          <w:color w:val="231F20"/>
          <w:spacing w:val="5"/>
          <w:sz w:val="22"/>
          <w:szCs w:val="22"/>
        </w:rPr>
        <w:t>worden.</w:t>
      </w:r>
    </w:p>
    <w:p w:rsidR="008C7167" w:rsidRPr="008C7167" w:rsidRDefault="008C7167" w:rsidP="008C7167">
      <w:pPr>
        <w:pStyle w:val="Plattetekst"/>
        <w:spacing w:before="24" w:line="276" w:lineRule="auto"/>
        <w:ind w:left="0" w:right="716"/>
        <w:rPr>
          <w:rFonts w:asciiTheme="minorHAnsi" w:hAnsiTheme="minorHAnsi"/>
          <w:sz w:val="22"/>
          <w:szCs w:val="22"/>
        </w:rPr>
      </w:pPr>
    </w:p>
    <w:p w:rsidR="008C7167" w:rsidRPr="008C7167" w:rsidRDefault="008C7167" w:rsidP="008C7167">
      <w:pPr>
        <w:pStyle w:val="Plattetekst"/>
        <w:tabs>
          <w:tab w:val="left" w:pos="562"/>
          <w:tab w:val="left" w:pos="1077"/>
        </w:tabs>
        <w:spacing w:line="276" w:lineRule="auto"/>
        <w:ind w:left="0"/>
        <w:rPr>
          <w:rFonts w:asciiTheme="minorHAnsi" w:hAnsiTheme="minorHAnsi"/>
          <w:color w:val="231F20"/>
          <w:spacing w:val="5"/>
          <w:sz w:val="22"/>
          <w:szCs w:val="22"/>
        </w:rPr>
      </w:pPr>
      <w:r w:rsidRPr="008C7167">
        <w:rPr>
          <w:rFonts w:asciiTheme="minorHAnsi" w:hAnsiTheme="minorHAnsi"/>
          <w:color w:val="231F20"/>
          <w:spacing w:val="2"/>
          <w:w w:val="95"/>
          <w:sz w:val="22"/>
          <w:szCs w:val="22"/>
        </w:rPr>
        <w:t xml:space="preserve">2p </w:t>
      </w:r>
      <w:r w:rsidRPr="008C7167">
        <w:rPr>
          <w:rFonts w:asciiTheme="minorHAnsi" w:hAnsiTheme="minorHAnsi"/>
          <w:color w:val="231F20"/>
          <w:spacing w:val="3"/>
          <w:sz w:val="22"/>
          <w:szCs w:val="22"/>
        </w:rPr>
        <w:t>Leg</w:t>
      </w:r>
      <w:r w:rsidRPr="008C7167">
        <w:rPr>
          <w:rFonts w:asciiTheme="minorHAnsi" w:hAnsiTheme="minorHAnsi"/>
          <w:color w:val="231F20"/>
          <w:spacing w:val="11"/>
          <w:sz w:val="22"/>
          <w:szCs w:val="22"/>
        </w:rPr>
        <w:t xml:space="preserve"> </w:t>
      </w:r>
      <w:proofErr w:type="spellStart"/>
      <w:r w:rsidRPr="008C7167">
        <w:rPr>
          <w:rFonts w:asciiTheme="minorHAnsi" w:hAnsiTheme="minorHAnsi"/>
          <w:color w:val="231F20"/>
          <w:spacing w:val="3"/>
          <w:sz w:val="22"/>
          <w:szCs w:val="22"/>
        </w:rPr>
        <w:t>dit</w:t>
      </w:r>
      <w:proofErr w:type="spellEnd"/>
      <w:r w:rsidRPr="008C7167">
        <w:rPr>
          <w:rFonts w:asciiTheme="minorHAnsi" w:hAnsiTheme="minorHAnsi"/>
          <w:color w:val="231F20"/>
          <w:spacing w:val="12"/>
          <w:sz w:val="22"/>
          <w:szCs w:val="22"/>
        </w:rPr>
        <w:t xml:space="preserve"> </w:t>
      </w:r>
      <w:proofErr w:type="spellStart"/>
      <w:r w:rsidRPr="008C7167">
        <w:rPr>
          <w:rFonts w:asciiTheme="minorHAnsi" w:hAnsiTheme="minorHAnsi"/>
          <w:color w:val="231F20"/>
          <w:spacing w:val="3"/>
          <w:sz w:val="22"/>
          <w:szCs w:val="22"/>
        </w:rPr>
        <w:t>uit</w:t>
      </w:r>
      <w:proofErr w:type="spellEnd"/>
      <w:r w:rsidRPr="008C7167">
        <w:rPr>
          <w:rFonts w:asciiTheme="minorHAnsi" w:hAnsiTheme="minorHAnsi"/>
          <w:color w:val="231F20"/>
          <w:spacing w:val="11"/>
          <w:sz w:val="22"/>
          <w:szCs w:val="22"/>
        </w:rPr>
        <w:t xml:space="preserve"> </w:t>
      </w:r>
      <w:r w:rsidRPr="008C7167">
        <w:rPr>
          <w:rFonts w:asciiTheme="minorHAnsi" w:hAnsiTheme="minorHAnsi"/>
          <w:color w:val="231F20"/>
          <w:spacing w:val="3"/>
          <w:sz w:val="22"/>
          <w:szCs w:val="22"/>
        </w:rPr>
        <w:t>met</w:t>
      </w:r>
      <w:r w:rsidRPr="008C7167">
        <w:rPr>
          <w:rFonts w:asciiTheme="minorHAnsi" w:hAnsiTheme="minorHAnsi"/>
          <w:color w:val="231F20"/>
          <w:spacing w:val="12"/>
          <w:sz w:val="22"/>
          <w:szCs w:val="22"/>
        </w:rPr>
        <w:t xml:space="preserve"> </w:t>
      </w:r>
      <w:proofErr w:type="spellStart"/>
      <w:r w:rsidRPr="008C7167">
        <w:rPr>
          <w:rFonts w:asciiTheme="minorHAnsi" w:hAnsiTheme="minorHAnsi"/>
          <w:color w:val="231F20"/>
          <w:spacing w:val="3"/>
          <w:sz w:val="22"/>
          <w:szCs w:val="22"/>
        </w:rPr>
        <w:t>een</w:t>
      </w:r>
      <w:proofErr w:type="spellEnd"/>
      <w:r w:rsidRPr="008C7167">
        <w:rPr>
          <w:rFonts w:asciiTheme="minorHAnsi" w:hAnsiTheme="minorHAnsi"/>
          <w:color w:val="231F20"/>
          <w:spacing w:val="11"/>
          <w:sz w:val="22"/>
          <w:szCs w:val="22"/>
        </w:rPr>
        <w:t xml:space="preserve"> </w:t>
      </w:r>
      <w:proofErr w:type="spellStart"/>
      <w:r w:rsidRPr="008C7167">
        <w:rPr>
          <w:rFonts w:asciiTheme="minorHAnsi" w:hAnsiTheme="minorHAnsi"/>
          <w:color w:val="231F20"/>
          <w:spacing w:val="4"/>
          <w:sz w:val="22"/>
          <w:szCs w:val="22"/>
        </w:rPr>
        <w:t>verwijzing</w:t>
      </w:r>
      <w:proofErr w:type="spellEnd"/>
      <w:r w:rsidRPr="008C7167">
        <w:rPr>
          <w:rFonts w:asciiTheme="minorHAnsi" w:hAnsiTheme="minorHAnsi"/>
          <w:color w:val="231F20"/>
          <w:spacing w:val="12"/>
          <w:sz w:val="22"/>
          <w:szCs w:val="22"/>
        </w:rPr>
        <w:t xml:space="preserve"> </w:t>
      </w:r>
      <w:proofErr w:type="spellStart"/>
      <w:r w:rsidRPr="008C7167">
        <w:rPr>
          <w:rFonts w:asciiTheme="minorHAnsi" w:hAnsiTheme="minorHAnsi"/>
          <w:color w:val="231F20"/>
          <w:spacing w:val="3"/>
          <w:sz w:val="22"/>
          <w:szCs w:val="22"/>
        </w:rPr>
        <w:t>naar</w:t>
      </w:r>
      <w:proofErr w:type="spellEnd"/>
      <w:r w:rsidRPr="008C7167">
        <w:rPr>
          <w:rFonts w:asciiTheme="minorHAnsi" w:hAnsiTheme="minorHAnsi"/>
          <w:color w:val="231F20"/>
          <w:spacing w:val="11"/>
          <w:sz w:val="22"/>
          <w:szCs w:val="22"/>
        </w:rPr>
        <w:t xml:space="preserve"> </w:t>
      </w:r>
      <w:r w:rsidRPr="008C7167">
        <w:rPr>
          <w:rFonts w:asciiTheme="minorHAnsi" w:hAnsiTheme="minorHAnsi"/>
          <w:color w:val="231F20"/>
          <w:spacing w:val="2"/>
          <w:sz w:val="22"/>
          <w:szCs w:val="22"/>
        </w:rPr>
        <w:t>de</w:t>
      </w:r>
      <w:r w:rsidRPr="008C7167">
        <w:rPr>
          <w:rFonts w:asciiTheme="minorHAnsi" w:hAnsiTheme="minorHAnsi"/>
          <w:color w:val="231F20"/>
          <w:spacing w:val="12"/>
          <w:sz w:val="22"/>
          <w:szCs w:val="22"/>
        </w:rPr>
        <w:t xml:space="preserve"> </w:t>
      </w:r>
      <w:proofErr w:type="spellStart"/>
      <w:r w:rsidRPr="008C7167">
        <w:rPr>
          <w:rFonts w:asciiTheme="minorHAnsi" w:hAnsiTheme="minorHAnsi"/>
          <w:color w:val="231F20"/>
          <w:spacing w:val="5"/>
          <w:sz w:val="22"/>
          <w:szCs w:val="22"/>
        </w:rPr>
        <w:t>bron</w:t>
      </w:r>
      <w:proofErr w:type="spellEnd"/>
      <w:r w:rsidRPr="008C7167">
        <w:rPr>
          <w:rFonts w:asciiTheme="minorHAnsi" w:hAnsiTheme="minorHAnsi"/>
          <w:color w:val="231F20"/>
          <w:spacing w:val="5"/>
          <w:sz w:val="22"/>
          <w:szCs w:val="22"/>
        </w:rPr>
        <w:t>.</w:t>
      </w:r>
    </w:p>
    <w:p w:rsidR="008C7167" w:rsidRPr="008C7167" w:rsidRDefault="008C7167" w:rsidP="008C7167">
      <w:pPr>
        <w:pStyle w:val="Plattetekst"/>
        <w:tabs>
          <w:tab w:val="left" w:pos="562"/>
          <w:tab w:val="left" w:pos="1077"/>
        </w:tabs>
        <w:spacing w:line="276" w:lineRule="auto"/>
        <w:ind w:left="0"/>
        <w:rPr>
          <w:rFonts w:asciiTheme="minorHAnsi" w:hAnsiTheme="minorHAnsi"/>
          <w:color w:val="231F20"/>
          <w:spacing w:val="5"/>
          <w:sz w:val="22"/>
          <w:szCs w:val="22"/>
        </w:rPr>
      </w:pPr>
    </w:p>
    <w:p w:rsidR="008C7167" w:rsidRPr="008C7167" w:rsidRDefault="008C7167" w:rsidP="008C7167">
      <w:pPr>
        <w:pStyle w:val="Plattetekst"/>
        <w:tabs>
          <w:tab w:val="left" w:pos="562"/>
          <w:tab w:val="left" w:pos="1077"/>
        </w:tabs>
        <w:spacing w:line="276" w:lineRule="auto"/>
        <w:ind w:left="0"/>
        <w:rPr>
          <w:rFonts w:asciiTheme="minorHAnsi" w:hAnsiTheme="minorHAnsi"/>
          <w:color w:val="231F20"/>
          <w:spacing w:val="5"/>
          <w:sz w:val="22"/>
          <w:szCs w:val="22"/>
        </w:rPr>
      </w:pPr>
      <w:proofErr w:type="spellStart"/>
      <w:r w:rsidRPr="008C7167">
        <w:rPr>
          <w:rFonts w:asciiTheme="minorHAnsi" w:hAnsiTheme="minorHAnsi"/>
          <w:color w:val="231F20"/>
          <w:spacing w:val="5"/>
          <w:sz w:val="22"/>
          <w:szCs w:val="22"/>
        </w:rPr>
        <w:t>maximumscore</w:t>
      </w:r>
      <w:proofErr w:type="spellEnd"/>
      <w:r w:rsidRPr="008C7167">
        <w:rPr>
          <w:rFonts w:asciiTheme="minorHAnsi" w:hAnsiTheme="minorHAnsi"/>
          <w:color w:val="231F20"/>
          <w:spacing w:val="5"/>
          <w:sz w:val="22"/>
          <w:szCs w:val="22"/>
        </w:rPr>
        <w:t xml:space="preserve"> 2</w:t>
      </w:r>
    </w:p>
    <w:p w:rsidR="008C7167" w:rsidRPr="008C7167" w:rsidRDefault="008C7167" w:rsidP="008C7167">
      <w:pPr>
        <w:pStyle w:val="Plattetekst"/>
        <w:tabs>
          <w:tab w:val="left" w:pos="562"/>
          <w:tab w:val="left" w:pos="1077"/>
        </w:tabs>
        <w:spacing w:line="276" w:lineRule="auto"/>
        <w:ind w:left="0"/>
        <w:rPr>
          <w:rFonts w:asciiTheme="minorHAnsi" w:hAnsiTheme="minorHAnsi"/>
          <w:color w:val="231F20"/>
          <w:spacing w:val="5"/>
          <w:sz w:val="22"/>
          <w:szCs w:val="22"/>
        </w:rPr>
      </w:pPr>
      <w:proofErr w:type="spellStart"/>
      <w:r w:rsidRPr="008C7167">
        <w:rPr>
          <w:rFonts w:asciiTheme="minorHAnsi" w:hAnsiTheme="minorHAnsi"/>
          <w:color w:val="231F20"/>
          <w:spacing w:val="5"/>
          <w:sz w:val="22"/>
          <w:szCs w:val="22"/>
        </w:rPr>
        <w:t>Uit</w:t>
      </w:r>
      <w:proofErr w:type="spellEnd"/>
      <w:r w:rsidRPr="008C7167">
        <w:rPr>
          <w:rFonts w:asciiTheme="minorHAnsi" w:hAnsiTheme="minorHAnsi"/>
          <w:color w:val="231F20"/>
          <w:spacing w:val="5"/>
          <w:sz w:val="22"/>
          <w:szCs w:val="22"/>
        </w:rPr>
        <w:t xml:space="preserve"> het </w:t>
      </w:r>
      <w:proofErr w:type="spellStart"/>
      <w:r w:rsidRPr="008C7167">
        <w:rPr>
          <w:rFonts w:asciiTheme="minorHAnsi" w:hAnsiTheme="minorHAnsi"/>
          <w:color w:val="231F20"/>
          <w:spacing w:val="5"/>
          <w:sz w:val="22"/>
          <w:szCs w:val="22"/>
        </w:rPr>
        <w:t>antwoord</w:t>
      </w:r>
      <w:proofErr w:type="spellEnd"/>
      <w:r w:rsidRPr="008C7167">
        <w:rPr>
          <w:rFonts w:asciiTheme="minorHAnsi" w:hAnsiTheme="minorHAnsi"/>
          <w:color w:val="231F20"/>
          <w:spacing w:val="5"/>
          <w:sz w:val="22"/>
          <w:szCs w:val="22"/>
        </w:rPr>
        <w:t xml:space="preserve"> </w:t>
      </w:r>
      <w:proofErr w:type="spellStart"/>
      <w:r w:rsidRPr="008C7167">
        <w:rPr>
          <w:rFonts w:asciiTheme="minorHAnsi" w:hAnsiTheme="minorHAnsi"/>
          <w:color w:val="231F20"/>
          <w:spacing w:val="5"/>
          <w:sz w:val="22"/>
          <w:szCs w:val="22"/>
        </w:rPr>
        <w:t>moet</w:t>
      </w:r>
      <w:proofErr w:type="spellEnd"/>
      <w:r w:rsidRPr="008C7167">
        <w:rPr>
          <w:rFonts w:asciiTheme="minorHAnsi" w:hAnsiTheme="minorHAnsi"/>
          <w:color w:val="231F20"/>
          <w:spacing w:val="5"/>
          <w:sz w:val="22"/>
          <w:szCs w:val="22"/>
        </w:rPr>
        <w:t xml:space="preserve"> </w:t>
      </w:r>
      <w:proofErr w:type="spellStart"/>
      <w:r w:rsidRPr="008C7167">
        <w:rPr>
          <w:rFonts w:asciiTheme="minorHAnsi" w:hAnsiTheme="minorHAnsi"/>
          <w:color w:val="231F20"/>
          <w:spacing w:val="5"/>
          <w:sz w:val="22"/>
          <w:szCs w:val="22"/>
        </w:rPr>
        <w:t>blijken</w:t>
      </w:r>
      <w:proofErr w:type="spellEnd"/>
      <w:r w:rsidRPr="008C7167">
        <w:rPr>
          <w:rFonts w:asciiTheme="minorHAnsi" w:hAnsiTheme="minorHAnsi"/>
          <w:color w:val="231F20"/>
          <w:spacing w:val="5"/>
          <w:sz w:val="22"/>
          <w:szCs w:val="22"/>
        </w:rPr>
        <w:t xml:space="preserve"> </w:t>
      </w:r>
      <w:proofErr w:type="spellStart"/>
      <w:r w:rsidRPr="008C7167">
        <w:rPr>
          <w:rFonts w:asciiTheme="minorHAnsi" w:hAnsiTheme="minorHAnsi"/>
          <w:color w:val="231F20"/>
          <w:spacing w:val="5"/>
          <w:sz w:val="22"/>
          <w:szCs w:val="22"/>
        </w:rPr>
        <w:t>dat</w:t>
      </w:r>
      <w:proofErr w:type="spellEnd"/>
      <w:r w:rsidRPr="008C7167">
        <w:rPr>
          <w:rFonts w:asciiTheme="minorHAnsi" w:hAnsiTheme="minorHAnsi"/>
          <w:color w:val="231F20"/>
          <w:spacing w:val="5"/>
          <w:sz w:val="22"/>
          <w:szCs w:val="22"/>
        </w:rPr>
        <w:t xml:space="preserve"> Voltaire </w:t>
      </w:r>
      <w:proofErr w:type="spellStart"/>
      <w:r w:rsidRPr="008C7167">
        <w:rPr>
          <w:rFonts w:asciiTheme="minorHAnsi" w:hAnsiTheme="minorHAnsi"/>
          <w:color w:val="231F20"/>
          <w:spacing w:val="5"/>
          <w:sz w:val="22"/>
          <w:szCs w:val="22"/>
        </w:rPr>
        <w:t>vindt</w:t>
      </w:r>
      <w:proofErr w:type="spellEnd"/>
      <w:r w:rsidRPr="008C7167">
        <w:rPr>
          <w:rFonts w:asciiTheme="minorHAnsi" w:hAnsiTheme="minorHAnsi"/>
          <w:color w:val="231F20"/>
          <w:spacing w:val="5"/>
          <w:sz w:val="22"/>
          <w:szCs w:val="22"/>
        </w:rPr>
        <w:t xml:space="preserve"> </w:t>
      </w:r>
      <w:proofErr w:type="spellStart"/>
      <w:r w:rsidRPr="008C7167">
        <w:rPr>
          <w:rFonts w:asciiTheme="minorHAnsi" w:hAnsiTheme="minorHAnsi"/>
          <w:color w:val="231F20"/>
          <w:spacing w:val="5"/>
          <w:sz w:val="22"/>
          <w:szCs w:val="22"/>
        </w:rPr>
        <w:t>dat</w:t>
      </w:r>
      <w:proofErr w:type="spellEnd"/>
      <w:r w:rsidRPr="008C7167">
        <w:rPr>
          <w:rFonts w:asciiTheme="minorHAnsi" w:hAnsiTheme="minorHAnsi"/>
          <w:color w:val="231F20"/>
          <w:spacing w:val="5"/>
          <w:sz w:val="22"/>
          <w:szCs w:val="22"/>
        </w:rPr>
        <w:t xml:space="preserve"> de </w:t>
      </w:r>
      <w:proofErr w:type="spellStart"/>
      <w:r w:rsidRPr="008C7167">
        <w:rPr>
          <w:rFonts w:asciiTheme="minorHAnsi" w:hAnsiTheme="minorHAnsi"/>
          <w:color w:val="231F20"/>
          <w:spacing w:val="5"/>
          <w:sz w:val="22"/>
          <w:szCs w:val="22"/>
        </w:rPr>
        <w:t>kok</w:t>
      </w:r>
      <w:proofErr w:type="spellEnd"/>
      <w:r w:rsidRPr="008C7167">
        <w:rPr>
          <w:rFonts w:asciiTheme="minorHAnsi" w:hAnsiTheme="minorHAnsi"/>
          <w:color w:val="231F20"/>
          <w:spacing w:val="5"/>
          <w:sz w:val="22"/>
          <w:szCs w:val="22"/>
        </w:rPr>
        <w:t xml:space="preserve"> en </w:t>
      </w:r>
      <w:proofErr w:type="spellStart"/>
      <w:r w:rsidRPr="008C7167">
        <w:rPr>
          <w:rFonts w:asciiTheme="minorHAnsi" w:hAnsiTheme="minorHAnsi"/>
          <w:color w:val="231F20"/>
          <w:spacing w:val="5"/>
          <w:sz w:val="22"/>
          <w:szCs w:val="22"/>
        </w:rPr>
        <w:t>kardinaal</w:t>
      </w:r>
      <w:proofErr w:type="spellEnd"/>
      <w:r w:rsidRPr="008C7167">
        <w:rPr>
          <w:rFonts w:asciiTheme="minorHAnsi" w:hAnsiTheme="minorHAnsi"/>
          <w:color w:val="231F20"/>
          <w:spacing w:val="5"/>
          <w:sz w:val="22"/>
          <w:szCs w:val="22"/>
        </w:rPr>
        <w:t xml:space="preserve"> </w:t>
      </w:r>
      <w:proofErr w:type="spellStart"/>
      <w:r w:rsidRPr="008C7167">
        <w:rPr>
          <w:rFonts w:asciiTheme="minorHAnsi" w:hAnsiTheme="minorHAnsi"/>
          <w:color w:val="231F20"/>
          <w:spacing w:val="5"/>
          <w:sz w:val="22"/>
          <w:szCs w:val="22"/>
        </w:rPr>
        <w:t>niet</w:t>
      </w:r>
      <w:proofErr w:type="spellEnd"/>
      <w:r w:rsidRPr="008C7167">
        <w:rPr>
          <w:rFonts w:asciiTheme="minorHAnsi" w:hAnsiTheme="minorHAnsi"/>
          <w:color w:val="231F20"/>
          <w:spacing w:val="5"/>
          <w:sz w:val="22"/>
          <w:szCs w:val="22"/>
        </w:rPr>
        <w:t xml:space="preserve"> van </w:t>
      </w:r>
      <w:proofErr w:type="spellStart"/>
      <w:r w:rsidRPr="008C7167">
        <w:rPr>
          <w:rFonts w:asciiTheme="minorHAnsi" w:hAnsiTheme="minorHAnsi"/>
          <w:color w:val="231F20"/>
          <w:spacing w:val="5"/>
          <w:sz w:val="22"/>
          <w:szCs w:val="22"/>
        </w:rPr>
        <w:t>plaats</w:t>
      </w:r>
      <w:proofErr w:type="spellEnd"/>
      <w:r w:rsidRPr="008C7167">
        <w:rPr>
          <w:rFonts w:asciiTheme="minorHAnsi" w:hAnsiTheme="minorHAnsi"/>
          <w:color w:val="231F20"/>
          <w:spacing w:val="5"/>
          <w:sz w:val="22"/>
          <w:szCs w:val="22"/>
        </w:rPr>
        <w:t xml:space="preserve"> </w:t>
      </w:r>
      <w:proofErr w:type="spellStart"/>
      <w:r w:rsidRPr="008C7167">
        <w:rPr>
          <w:rFonts w:asciiTheme="minorHAnsi" w:hAnsiTheme="minorHAnsi"/>
          <w:color w:val="231F20"/>
          <w:spacing w:val="5"/>
          <w:sz w:val="22"/>
          <w:szCs w:val="22"/>
        </w:rPr>
        <w:t>moeten</w:t>
      </w:r>
      <w:proofErr w:type="spellEnd"/>
      <w:r w:rsidRPr="008C7167">
        <w:rPr>
          <w:rFonts w:asciiTheme="minorHAnsi" w:hAnsiTheme="minorHAnsi"/>
          <w:color w:val="231F20"/>
          <w:spacing w:val="5"/>
          <w:sz w:val="22"/>
          <w:szCs w:val="22"/>
        </w:rPr>
        <w:t xml:space="preserve"> </w:t>
      </w:r>
      <w:proofErr w:type="spellStart"/>
      <w:r w:rsidRPr="008C7167">
        <w:rPr>
          <w:rFonts w:asciiTheme="minorHAnsi" w:hAnsiTheme="minorHAnsi"/>
          <w:color w:val="231F20"/>
          <w:spacing w:val="5"/>
          <w:sz w:val="22"/>
          <w:szCs w:val="22"/>
        </w:rPr>
        <w:t>kunnen</w:t>
      </w:r>
      <w:proofErr w:type="spellEnd"/>
      <w:r w:rsidRPr="008C7167">
        <w:rPr>
          <w:rFonts w:asciiTheme="minorHAnsi" w:hAnsiTheme="minorHAnsi"/>
          <w:color w:val="231F20"/>
          <w:spacing w:val="5"/>
          <w:sz w:val="22"/>
          <w:szCs w:val="22"/>
        </w:rPr>
        <w:t xml:space="preserve"> </w:t>
      </w:r>
      <w:proofErr w:type="spellStart"/>
      <w:r w:rsidRPr="008C7167">
        <w:rPr>
          <w:rFonts w:asciiTheme="minorHAnsi" w:hAnsiTheme="minorHAnsi"/>
          <w:color w:val="231F20"/>
          <w:spacing w:val="5"/>
          <w:sz w:val="22"/>
          <w:szCs w:val="22"/>
        </w:rPr>
        <w:t>ruilen</w:t>
      </w:r>
      <w:proofErr w:type="spellEnd"/>
      <w:r w:rsidRPr="008C7167">
        <w:rPr>
          <w:rFonts w:asciiTheme="minorHAnsi" w:hAnsiTheme="minorHAnsi"/>
          <w:color w:val="231F20"/>
          <w:spacing w:val="5"/>
          <w:sz w:val="22"/>
          <w:szCs w:val="22"/>
        </w:rPr>
        <w:t xml:space="preserve"> (</w:t>
      </w:r>
      <w:proofErr w:type="spellStart"/>
      <w:r w:rsidRPr="008C7167">
        <w:rPr>
          <w:rFonts w:asciiTheme="minorHAnsi" w:hAnsiTheme="minorHAnsi"/>
          <w:color w:val="231F20"/>
          <w:spacing w:val="5"/>
          <w:sz w:val="22"/>
          <w:szCs w:val="22"/>
        </w:rPr>
        <w:t>omdat</w:t>
      </w:r>
      <w:proofErr w:type="spellEnd"/>
      <w:r w:rsidRPr="008C7167">
        <w:rPr>
          <w:rFonts w:asciiTheme="minorHAnsi" w:hAnsiTheme="minorHAnsi"/>
          <w:color w:val="231F20"/>
          <w:spacing w:val="5"/>
          <w:sz w:val="22"/>
          <w:szCs w:val="22"/>
        </w:rPr>
        <w:t xml:space="preserve"> </w:t>
      </w:r>
      <w:proofErr w:type="spellStart"/>
      <w:r w:rsidRPr="008C7167">
        <w:rPr>
          <w:rFonts w:asciiTheme="minorHAnsi" w:hAnsiTheme="minorHAnsi"/>
          <w:color w:val="231F20"/>
          <w:spacing w:val="5"/>
          <w:sz w:val="22"/>
          <w:szCs w:val="22"/>
        </w:rPr>
        <w:t>dit</w:t>
      </w:r>
      <w:proofErr w:type="spellEnd"/>
      <w:r w:rsidRPr="008C7167">
        <w:rPr>
          <w:rFonts w:asciiTheme="minorHAnsi" w:hAnsiTheme="minorHAnsi"/>
          <w:color w:val="231F20"/>
          <w:spacing w:val="5"/>
          <w:sz w:val="22"/>
          <w:szCs w:val="22"/>
        </w:rPr>
        <w:t xml:space="preserve"> de </w:t>
      </w:r>
      <w:proofErr w:type="spellStart"/>
      <w:r w:rsidRPr="008C7167">
        <w:rPr>
          <w:rFonts w:asciiTheme="minorHAnsi" w:hAnsiTheme="minorHAnsi"/>
          <w:color w:val="231F20"/>
          <w:spacing w:val="5"/>
          <w:sz w:val="22"/>
          <w:szCs w:val="22"/>
        </w:rPr>
        <w:t>maatschappij</w:t>
      </w:r>
      <w:proofErr w:type="spellEnd"/>
      <w:r w:rsidRPr="008C7167">
        <w:rPr>
          <w:rFonts w:asciiTheme="minorHAnsi" w:hAnsiTheme="minorHAnsi"/>
          <w:color w:val="231F20"/>
          <w:spacing w:val="5"/>
          <w:sz w:val="22"/>
          <w:szCs w:val="22"/>
        </w:rPr>
        <w:t xml:space="preserve"> </w:t>
      </w:r>
      <w:proofErr w:type="spellStart"/>
      <w:r w:rsidRPr="008C7167">
        <w:rPr>
          <w:rFonts w:asciiTheme="minorHAnsi" w:hAnsiTheme="minorHAnsi"/>
          <w:color w:val="231F20"/>
          <w:spacing w:val="5"/>
          <w:sz w:val="22"/>
          <w:szCs w:val="22"/>
        </w:rPr>
        <w:t>uiteen</w:t>
      </w:r>
      <w:proofErr w:type="spellEnd"/>
      <w:r w:rsidRPr="008C7167">
        <w:rPr>
          <w:rFonts w:asciiTheme="minorHAnsi" w:hAnsiTheme="minorHAnsi"/>
          <w:color w:val="231F20"/>
          <w:spacing w:val="5"/>
          <w:sz w:val="22"/>
          <w:szCs w:val="22"/>
        </w:rPr>
        <w:t xml:space="preserve"> </w:t>
      </w:r>
      <w:proofErr w:type="spellStart"/>
      <w:r w:rsidRPr="008C7167">
        <w:rPr>
          <w:rFonts w:asciiTheme="minorHAnsi" w:hAnsiTheme="minorHAnsi"/>
          <w:color w:val="231F20"/>
          <w:spacing w:val="5"/>
          <w:sz w:val="22"/>
          <w:szCs w:val="22"/>
        </w:rPr>
        <w:t>zou</w:t>
      </w:r>
      <w:proofErr w:type="spellEnd"/>
      <w:r w:rsidRPr="008C7167">
        <w:rPr>
          <w:rFonts w:asciiTheme="minorHAnsi" w:hAnsiTheme="minorHAnsi"/>
          <w:color w:val="231F20"/>
          <w:spacing w:val="5"/>
          <w:sz w:val="22"/>
          <w:szCs w:val="22"/>
        </w:rPr>
        <w:t xml:space="preserve"> </w:t>
      </w:r>
      <w:proofErr w:type="spellStart"/>
      <w:r w:rsidRPr="008C7167">
        <w:rPr>
          <w:rFonts w:asciiTheme="minorHAnsi" w:hAnsiTheme="minorHAnsi"/>
          <w:color w:val="231F20"/>
          <w:spacing w:val="5"/>
          <w:sz w:val="22"/>
          <w:szCs w:val="22"/>
        </w:rPr>
        <w:t>doen</w:t>
      </w:r>
      <w:proofErr w:type="spellEnd"/>
      <w:r w:rsidRPr="008C7167">
        <w:rPr>
          <w:rFonts w:asciiTheme="minorHAnsi" w:hAnsiTheme="minorHAnsi"/>
          <w:color w:val="231F20"/>
          <w:spacing w:val="5"/>
          <w:sz w:val="22"/>
          <w:szCs w:val="22"/>
        </w:rPr>
        <w:t xml:space="preserve"> </w:t>
      </w:r>
      <w:proofErr w:type="spellStart"/>
      <w:r w:rsidRPr="008C7167">
        <w:rPr>
          <w:rFonts w:asciiTheme="minorHAnsi" w:hAnsiTheme="minorHAnsi"/>
          <w:color w:val="231F20"/>
          <w:spacing w:val="5"/>
          <w:sz w:val="22"/>
          <w:szCs w:val="22"/>
        </w:rPr>
        <w:t>vallen</w:t>
      </w:r>
      <w:proofErr w:type="spellEnd"/>
      <w:r w:rsidRPr="008C7167">
        <w:rPr>
          <w:rFonts w:asciiTheme="minorHAnsi" w:hAnsiTheme="minorHAnsi"/>
          <w:color w:val="231F20"/>
          <w:spacing w:val="5"/>
          <w:sz w:val="22"/>
          <w:szCs w:val="22"/>
        </w:rPr>
        <w:t xml:space="preserve">), </w:t>
      </w:r>
      <w:proofErr w:type="spellStart"/>
      <w:r w:rsidRPr="008C7167">
        <w:rPr>
          <w:rFonts w:asciiTheme="minorHAnsi" w:hAnsiTheme="minorHAnsi"/>
          <w:color w:val="231F20"/>
          <w:spacing w:val="5"/>
          <w:sz w:val="22"/>
          <w:szCs w:val="22"/>
        </w:rPr>
        <w:t>waaruit</w:t>
      </w:r>
      <w:proofErr w:type="spellEnd"/>
      <w:r w:rsidRPr="008C7167">
        <w:rPr>
          <w:rFonts w:asciiTheme="minorHAnsi" w:hAnsiTheme="minorHAnsi"/>
          <w:color w:val="231F20"/>
          <w:spacing w:val="5"/>
          <w:sz w:val="22"/>
          <w:szCs w:val="22"/>
        </w:rPr>
        <w:t xml:space="preserve"> </w:t>
      </w:r>
      <w:proofErr w:type="spellStart"/>
      <w:r w:rsidRPr="008C7167">
        <w:rPr>
          <w:rFonts w:asciiTheme="minorHAnsi" w:hAnsiTheme="minorHAnsi"/>
          <w:color w:val="231F20"/>
          <w:spacing w:val="5"/>
          <w:sz w:val="22"/>
          <w:szCs w:val="22"/>
        </w:rPr>
        <w:t>blijkt</w:t>
      </w:r>
      <w:proofErr w:type="spellEnd"/>
      <w:r w:rsidRPr="008C7167">
        <w:rPr>
          <w:rFonts w:asciiTheme="minorHAnsi" w:hAnsiTheme="minorHAnsi"/>
          <w:color w:val="231F20"/>
          <w:spacing w:val="5"/>
          <w:sz w:val="22"/>
          <w:szCs w:val="22"/>
        </w:rPr>
        <w:t xml:space="preserve"> </w:t>
      </w:r>
      <w:proofErr w:type="spellStart"/>
      <w:r w:rsidRPr="008C7167">
        <w:rPr>
          <w:rFonts w:asciiTheme="minorHAnsi" w:hAnsiTheme="minorHAnsi"/>
          <w:color w:val="231F20"/>
          <w:spacing w:val="5"/>
          <w:sz w:val="22"/>
          <w:szCs w:val="22"/>
        </w:rPr>
        <w:t>dat</w:t>
      </w:r>
      <w:proofErr w:type="spellEnd"/>
      <w:r w:rsidRPr="008C7167">
        <w:rPr>
          <w:rFonts w:asciiTheme="minorHAnsi" w:hAnsiTheme="minorHAnsi"/>
          <w:color w:val="231F20"/>
          <w:spacing w:val="5"/>
          <w:sz w:val="22"/>
          <w:szCs w:val="22"/>
        </w:rPr>
        <w:t xml:space="preserve"> </w:t>
      </w:r>
      <w:proofErr w:type="spellStart"/>
      <w:r w:rsidRPr="008C7167">
        <w:rPr>
          <w:rFonts w:asciiTheme="minorHAnsi" w:hAnsiTheme="minorHAnsi"/>
          <w:color w:val="231F20"/>
          <w:spacing w:val="5"/>
          <w:sz w:val="22"/>
          <w:szCs w:val="22"/>
        </w:rPr>
        <w:t>hij</w:t>
      </w:r>
      <w:proofErr w:type="spellEnd"/>
      <w:r w:rsidRPr="008C7167">
        <w:rPr>
          <w:rFonts w:asciiTheme="minorHAnsi" w:hAnsiTheme="minorHAnsi"/>
          <w:color w:val="231F20"/>
          <w:spacing w:val="5"/>
          <w:sz w:val="22"/>
          <w:szCs w:val="22"/>
        </w:rPr>
        <w:t xml:space="preserve"> </w:t>
      </w:r>
      <w:proofErr w:type="spellStart"/>
      <w:r w:rsidRPr="008C7167">
        <w:rPr>
          <w:rFonts w:asciiTheme="minorHAnsi" w:hAnsiTheme="minorHAnsi"/>
          <w:color w:val="231F20"/>
          <w:spacing w:val="5"/>
          <w:sz w:val="22"/>
          <w:szCs w:val="22"/>
        </w:rPr>
        <w:t>geen</w:t>
      </w:r>
      <w:proofErr w:type="spellEnd"/>
      <w:r w:rsidRPr="008C7167">
        <w:rPr>
          <w:rFonts w:asciiTheme="minorHAnsi" w:hAnsiTheme="minorHAnsi"/>
          <w:color w:val="231F20"/>
          <w:spacing w:val="5"/>
          <w:sz w:val="22"/>
          <w:szCs w:val="22"/>
        </w:rPr>
        <w:t xml:space="preserve"> </w:t>
      </w:r>
      <w:proofErr w:type="spellStart"/>
      <w:r w:rsidRPr="008C7167">
        <w:rPr>
          <w:rFonts w:asciiTheme="minorHAnsi" w:hAnsiTheme="minorHAnsi"/>
          <w:color w:val="231F20"/>
          <w:spacing w:val="5"/>
          <w:sz w:val="22"/>
          <w:szCs w:val="22"/>
        </w:rPr>
        <w:t>voorstander</w:t>
      </w:r>
      <w:proofErr w:type="spellEnd"/>
      <w:r w:rsidRPr="008C7167">
        <w:rPr>
          <w:rFonts w:asciiTheme="minorHAnsi" w:hAnsiTheme="minorHAnsi"/>
          <w:color w:val="231F20"/>
          <w:spacing w:val="5"/>
          <w:sz w:val="22"/>
          <w:szCs w:val="22"/>
        </w:rPr>
        <w:t xml:space="preserve"> is van de door </w:t>
      </w:r>
      <w:proofErr w:type="spellStart"/>
      <w:r w:rsidRPr="008C7167">
        <w:rPr>
          <w:rFonts w:asciiTheme="minorHAnsi" w:hAnsiTheme="minorHAnsi"/>
          <w:color w:val="231F20"/>
          <w:spacing w:val="5"/>
          <w:sz w:val="22"/>
          <w:szCs w:val="22"/>
        </w:rPr>
        <w:t>radicale</w:t>
      </w:r>
      <w:proofErr w:type="spellEnd"/>
      <w:r w:rsidRPr="008C7167">
        <w:rPr>
          <w:rFonts w:asciiTheme="minorHAnsi" w:hAnsiTheme="minorHAnsi"/>
          <w:color w:val="231F20"/>
          <w:spacing w:val="5"/>
          <w:sz w:val="22"/>
          <w:szCs w:val="22"/>
        </w:rPr>
        <w:t xml:space="preserve">  </w:t>
      </w:r>
      <w:proofErr w:type="spellStart"/>
      <w:r w:rsidRPr="008C7167">
        <w:rPr>
          <w:rFonts w:asciiTheme="minorHAnsi" w:hAnsiTheme="minorHAnsi"/>
          <w:color w:val="231F20"/>
          <w:spacing w:val="5"/>
          <w:sz w:val="22"/>
          <w:szCs w:val="22"/>
        </w:rPr>
        <w:t>Verlichters</w:t>
      </w:r>
      <w:proofErr w:type="spellEnd"/>
      <w:r w:rsidRPr="008C7167">
        <w:rPr>
          <w:rFonts w:asciiTheme="minorHAnsi" w:hAnsiTheme="minorHAnsi"/>
          <w:color w:val="231F20"/>
          <w:spacing w:val="5"/>
          <w:sz w:val="22"/>
          <w:szCs w:val="22"/>
        </w:rPr>
        <w:t xml:space="preserve"> </w:t>
      </w:r>
      <w:proofErr w:type="spellStart"/>
      <w:r w:rsidRPr="008C7167">
        <w:rPr>
          <w:rFonts w:asciiTheme="minorHAnsi" w:hAnsiTheme="minorHAnsi"/>
          <w:color w:val="231F20"/>
          <w:spacing w:val="5"/>
          <w:sz w:val="22"/>
          <w:szCs w:val="22"/>
        </w:rPr>
        <w:t>voorgestane</w:t>
      </w:r>
      <w:proofErr w:type="spellEnd"/>
      <w:r w:rsidRPr="008C7167">
        <w:rPr>
          <w:rFonts w:asciiTheme="minorHAnsi" w:hAnsiTheme="minorHAnsi"/>
          <w:color w:val="231F20"/>
          <w:spacing w:val="5"/>
          <w:sz w:val="22"/>
          <w:szCs w:val="22"/>
        </w:rPr>
        <w:t xml:space="preserve"> </w:t>
      </w:r>
      <w:proofErr w:type="spellStart"/>
      <w:r w:rsidRPr="008C7167">
        <w:rPr>
          <w:rFonts w:asciiTheme="minorHAnsi" w:hAnsiTheme="minorHAnsi"/>
          <w:color w:val="231F20"/>
          <w:spacing w:val="5"/>
          <w:sz w:val="22"/>
          <w:szCs w:val="22"/>
        </w:rPr>
        <w:t>omverwerping</w:t>
      </w:r>
      <w:proofErr w:type="spellEnd"/>
      <w:r w:rsidRPr="008C7167">
        <w:rPr>
          <w:rFonts w:asciiTheme="minorHAnsi" w:hAnsiTheme="minorHAnsi"/>
          <w:color w:val="231F20"/>
          <w:spacing w:val="5"/>
          <w:sz w:val="22"/>
          <w:szCs w:val="22"/>
        </w:rPr>
        <w:t xml:space="preserve"> van de </w:t>
      </w:r>
      <w:proofErr w:type="spellStart"/>
      <w:r w:rsidRPr="008C7167">
        <w:rPr>
          <w:rFonts w:asciiTheme="minorHAnsi" w:hAnsiTheme="minorHAnsi"/>
          <w:color w:val="231F20"/>
          <w:spacing w:val="5"/>
          <w:sz w:val="22"/>
          <w:szCs w:val="22"/>
        </w:rPr>
        <w:t>bestaande</w:t>
      </w:r>
      <w:proofErr w:type="spellEnd"/>
      <w:r w:rsidRPr="008C7167">
        <w:rPr>
          <w:rFonts w:asciiTheme="minorHAnsi" w:hAnsiTheme="minorHAnsi"/>
          <w:color w:val="231F20"/>
          <w:spacing w:val="5"/>
          <w:sz w:val="22"/>
          <w:szCs w:val="22"/>
        </w:rPr>
        <w:t xml:space="preserve"> </w:t>
      </w:r>
      <w:proofErr w:type="spellStart"/>
      <w:r w:rsidRPr="008C7167">
        <w:rPr>
          <w:rFonts w:asciiTheme="minorHAnsi" w:hAnsiTheme="minorHAnsi"/>
          <w:color w:val="231F20"/>
          <w:spacing w:val="5"/>
          <w:sz w:val="22"/>
          <w:szCs w:val="22"/>
        </w:rPr>
        <w:t>orde</w:t>
      </w:r>
      <w:proofErr w:type="spellEnd"/>
      <w:r w:rsidRPr="008C7167">
        <w:rPr>
          <w:rFonts w:asciiTheme="minorHAnsi" w:hAnsiTheme="minorHAnsi"/>
          <w:color w:val="231F20"/>
          <w:spacing w:val="5"/>
          <w:sz w:val="22"/>
          <w:szCs w:val="22"/>
        </w:rPr>
        <w:t xml:space="preserve"> / </w:t>
      </w:r>
      <w:proofErr w:type="spellStart"/>
      <w:r w:rsidRPr="008C7167">
        <w:rPr>
          <w:rFonts w:asciiTheme="minorHAnsi" w:hAnsiTheme="minorHAnsi"/>
          <w:color w:val="231F20"/>
          <w:spacing w:val="5"/>
          <w:sz w:val="22"/>
          <w:szCs w:val="22"/>
        </w:rPr>
        <w:t>hij</w:t>
      </w:r>
      <w:proofErr w:type="spellEnd"/>
      <w:r w:rsidRPr="008C7167">
        <w:rPr>
          <w:rFonts w:asciiTheme="minorHAnsi" w:hAnsiTheme="minorHAnsi"/>
          <w:color w:val="231F20"/>
          <w:spacing w:val="5"/>
          <w:sz w:val="22"/>
          <w:szCs w:val="22"/>
        </w:rPr>
        <w:t xml:space="preserve"> </w:t>
      </w:r>
      <w:proofErr w:type="spellStart"/>
      <w:r w:rsidRPr="008C7167">
        <w:rPr>
          <w:rFonts w:asciiTheme="minorHAnsi" w:hAnsiTheme="minorHAnsi"/>
          <w:color w:val="231F20"/>
          <w:spacing w:val="5"/>
          <w:sz w:val="22"/>
          <w:szCs w:val="22"/>
        </w:rPr>
        <w:t>geen</w:t>
      </w:r>
      <w:proofErr w:type="spellEnd"/>
      <w:r w:rsidRPr="008C7167">
        <w:rPr>
          <w:rFonts w:asciiTheme="minorHAnsi" w:hAnsiTheme="minorHAnsi"/>
          <w:color w:val="231F20"/>
          <w:spacing w:val="5"/>
          <w:sz w:val="22"/>
          <w:szCs w:val="22"/>
        </w:rPr>
        <w:t xml:space="preserve">  </w:t>
      </w:r>
      <w:proofErr w:type="spellStart"/>
      <w:r w:rsidRPr="008C7167">
        <w:rPr>
          <w:rFonts w:asciiTheme="minorHAnsi" w:hAnsiTheme="minorHAnsi"/>
          <w:color w:val="231F20"/>
          <w:spacing w:val="5"/>
          <w:sz w:val="22"/>
          <w:szCs w:val="22"/>
        </w:rPr>
        <w:t>voorstander</w:t>
      </w:r>
      <w:proofErr w:type="spellEnd"/>
      <w:r w:rsidRPr="008C7167">
        <w:rPr>
          <w:rFonts w:asciiTheme="minorHAnsi" w:hAnsiTheme="minorHAnsi"/>
          <w:color w:val="231F20"/>
          <w:spacing w:val="5"/>
          <w:sz w:val="22"/>
          <w:szCs w:val="22"/>
        </w:rPr>
        <w:t xml:space="preserve"> is van (absolute) </w:t>
      </w:r>
      <w:proofErr w:type="spellStart"/>
      <w:r w:rsidRPr="008C7167">
        <w:rPr>
          <w:rFonts w:asciiTheme="minorHAnsi" w:hAnsiTheme="minorHAnsi"/>
          <w:color w:val="231F20"/>
          <w:spacing w:val="5"/>
          <w:sz w:val="22"/>
          <w:szCs w:val="22"/>
        </w:rPr>
        <w:t>gelijkheid</w:t>
      </w:r>
      <w:proofErr w:type="spellEnd"/>
      <w:r w:rsidRPr="008C7167">
        <w:rPr>
          <w:rFonts w:asciiTheme="minorHAnsi" w:hAnsiTheme="minorHAnsi"/>
          <w:color w:val="231F20"/>
          <w:spacing w:val="5"/>
          <w:sz w:val="22"/>
          <w:szCs w:val="22"/>
        </w:rPr>
        <w:t xml:space="preserve"> / </w:t>
      </w:r>
      <w:proofErr w:type="spellStart"/>
      <w:r w:rsidRPr="008C7167">
        <w:rPr>
          <w:rFonts w:asciiTheme="minorHAnsi" w:hAnsiTheme="minorHAnsi"/>
          <w:color w:val="231F20"/>
          <w:spacing w:val="5"/>
          <w:sz w:val="22"/>
          <w:szCs w:val="22"/>
        </w:rPr>
        <w:t>hij</w:t>
      </w:r>
      <w:proofErr w:type="spellEnd"/>
      <w:r w:rsidRPr="008C7167">
        <w:rPr>
          <w:rFonts w:asciiTheme="minorHAnsi" w:hAnsiTheme="minorHAnsi"/>
          <w:color w:val="231F20"/>
          <w:spacing w:val="5"/>
          <w:sz w:val="22"/>
          <w:szCs w:val="22"/>
        </w:rPr>
        <w:t xml:space="preserve"> het </w:t>
      </w:r>
      <w:proofErr w:type="spellStart"/>
      <w:r w:rsidRPr="008C7167">
        <w:rPr>
          <w:rFonts w:asciiTheme="minorHAnsi" w:hAnsiTheme="minorHAnsi"/>
          <w:color w:val="231F20"/>
          <w:spacing w:val="5"/>
          <w:sz w:val="22"/>
          <w:szCs w:val="22"/>
        </w:rPr>
        <w:t>christelijk</w:t>
      </w:r>
      <w:proofErr w:type="spellEnd"/>
      <w:r w:rsidRPr="008C7167">
        <w:rPr>
          <w:rFonts w:asciiTheme="minorHAnsi" w:hAnsiTheme="minorHAnsi"/>
          <w:color w:val="231F20"/>
          <w:spacing w:val="5"/>
          <w:sz w:val="22"/>
          <w:szCs w:val="22"/>
        </w:rPr>
        <w:t xml:space="preserve"> </w:t>
      </w:r>
      <w:proofErr w:type="spellStart"/>
      <w:r w:rsidRPr="008C7167">
        <w:rPr>
          <w:rFonts w:asciiTheme="minorHAnsi" w:hAnsiTheme="minorHAnsi"/>
          <w:color w:val="231F20"/>
          <w:spacing w:val="5"/>
          <w:sz w:val="22"/>
          <w:szCs w:val="22"/>
        </w:rPr>
        <w:t>geloof</w:t>
      </w:r>
      <w:proofErr w:type="spellEnd"/>
      <w:r w:rsidRPr="008C7167">
        <w:rPr>
          <w:rFonts w:asciiTheme="minorHAnsi" w:hAnsiTheme="minorHAnsi"/>
          <w:color w:val="231F20"/>
          <w:spacing w:val="5"/>
          <w:sz w:val="22"/>
          <w:szCs w:val="22"/>
        </w:rPr>
        <w:t xml:space="preserve"> </w:t>
      </w:r>
      <w:proofErr w:type="spellStart"/>
      <w:r w:rsidRPr="008C7167">
        <w:rPr>
          <w:rFonts w:asciiTheme="minorHAnsi" w:hAnsiTheme="minorHAnsi"/>
          <w:color w:val="231F20"/>
          <w:spacing w:val="5"/>
          <w:sz w:val="22"/>
          <w:szCs w:val="22"/>
        </w:rPr>
        <w:t>niet</w:t>
      </w:r>
      <w:proofErr w:type="spellEnd"/>
      <w:r w:rsidRPr="008C7167">
        <w:rPr>
          <w:rFonts w:asciiTheme="minorHAnsi" w:hAnsiTheme="minorHAnsi"/>
          <w:color w:val="231F20"/>
          <w:spacing w:val="5"/>
          <w:sz w:val="22"/>
          <w:szCs w:val="22"/>
        </w:rPr>
        <w:t xml:space="preserve"> </w:t>
      </w:r>
      <w:proofErr w:type="spellStart"/>
      <w:r w:rsidRPr="008C7167">
        <w:rPr>
          <w:rFonts w:asciiTheme="minorHAnsi" w:hAnsiTheme="minorHAnsi"/>
          <w:color w:val="231F20"/>
          <w:spacing w:val="5"/>
          <w:sz w:val="22"/>
          <w:szCs w:val="22"/>
        </w:rPr>
        <w:t>verwerpt</w:t>
      </w:r>
      <w:proofErr w:type="spellEnd"/>
      <w:r w:rsidRPr="008C7167">
        <w:rPr>
          <w:rFonts w:asciiTheme="minorHAnsi" w:hAnsiTheme="minorHAnsi"/>
          <w:color w:val="231F20"/>
          <w:spacing w:val="5"/>
          <w:sz w:val="22"/>
          <w:szCs w:val="22"/>
        </w:rPr>
        <w:t>.</w:t>
      </w:r>
    </w:p>
    <w:p w:rsidR="008C7167" w:rsidRPr="008C7167" w:rsidRDefault="008C7167" w:rsidP="008C7167">
      <w:pPr>
        <w:pStyle w:val="Plattetekst"/>
        <w:tabs>
          <w:tab w:val="left" w:pos="562"/>
          <w:tab w:val="left" w:pos="1077"/>
        </w:tabs>
        <w:spacing w:line="276" w:lineRule="auto"/>
        <w:ind w:left="114"/>
        <w:rPr>
          <w:rFonts w:asciiTheme="minorHAnsi" w:hAnsiTheme="minorHAnsi"/>
          <w:color w:val="231F20"/>
          <w:spacing w:val="5"/>
          <w:sz w:val="22"/>
          <w:szCs w:val="22"/>
        </w:rPr>
      </w:pPr>
    </w:p>
    <w:p w:rsidR="008C7167" w:rsidRPr="008C7167" w:rsidRDefault="008C7167" w:rsidP="008C7167">
      <w:pPr>
        <w:pStyle w:val="Plattetekst"/>
        <w:spacing w:before="69" w:line="276" w:lineRule="auto"/>
        <w:ind w:left="0" w:right="650"/>
        <w:rPr>
          <w:rFonts w:asciiTheme="minorHAnsi" w:hAnsiTheme="minorHAnsi"/>
          <w:sz w:val="22"/>
          <w:szCs w:val="22"/>
        </w:rPr>
      </w:pPr>
      <w:r w:rsidRPr="008C7167">
        <w:rPr>
          <w:rFonts w:asciiTheme="minorHAnsi" w:hAnsiTheme="minorHAnsi"/>
          <w:b/>
          <w:color w:val="231F20"/>
          <w:spacing w:val="3"/>
          <w:sz w:val="22"/>
          <w:szCs w:val="22"/>
          <w:lang w:val="nl-NL"/>
        </w:rPr>
        <w:t xml:space="preserve">Opdracht </w:t>
      </w:r>
      <w:r w:rsidR="00E446B0">
        <w:rPr>
          <w:rFonts w:asciiTheme="minorHAnsi" w:hAnsiTheme="minorHAnsi"/>
          <w:b/>
          <w:color w:val="231F20"/>
          <w:spacing w:val="3"/>
          <w:sz w:val="22"/>
          <w:szCs w:val="22"/>
          <w:lang w:val="nl-NL"/>
        </w:rPr>
        <w:t xml:space="preserve">10, </w:t>
      </w:r>
      <w:r w:rsidRPr="008C7167">
        <w:rPr>
          <w:rFonts w:asciiTheme="minorHAnsi" w:hAnsiTheme="minorHAnsi"/>
          <w:b/>
          <w:color w:val="231F20"/>
          <w:spacing w:val="3"/>
          <w:sz w:val="22"/>
          <w:szCs w:val="22"/>
          <w:lang w:val="nl-NL"/>
        </w:rPr>
        <w:t>v 2016, 1, 13</w:t>
      </w:r>
      <w:r w:rsidR="00837644">
        <w:rPr>
          <w:rFonts w:asciiTheme="minorHAnsi" w:hAnsiTheme="minorHAnsi"/>
          <w:b/>
          <w:color w:val="231F20"/>
          <w:spacing w:val="3"/>
          <w:sz w:val="22"/>
          <w:szCs w:val="22"/>
          <w:lang w:val="nl-NL"/>
        </w:rPr>
        <w:t xml:space="preserve"> (p-waarde=58</w:t>
      </w:r>
      <w:bookmarkStart w:id="0" w:name="_GoBack"/>
      <w:bookmarkEnd w:id="0"/>
      <w:r w:rsidR="00837644">
        <w:rPr>
          <w:rFonts w:asciiTheme="minorHAnsi" w:hAnsiTheme="minorHAnsi"/>
          <w:b/>
          <w:color w:val="231F20"/>
          <w:spacing w:val="3"/>
          <w:sz w:val="22"/>
          <w:szCs w:val="22"/>
          <w:lang w:val="nl-NL"/>
        </w:rPr>
        <w:t>)</w:t>
      </w:r>
    </w:p>
    <w:p w:rsidR="008C7167" w:rsidRPr="008C7167" w:rsidRDefault="008C7167" w:rsidP="008C7167">
      <w:pPr>
        <w:pStyle w:val="Plattetekst"/>
        <w:tabs>
          <w:tab w:val="left" w:pos="562"/>
          <w:tab w:val="left" w:pos="1077"/>
        </w:tabs>
        <w:spacing w:line="276" w:lineRule="auto"/>
        <w:ind w:left="114"/>
        <w:rPr>
          <w:rFonts w:asciiTheme="minorHAnsi" w:hAnsiTheme="minorHAnsi"/>
          <w:sz w:val="22"/>
          <w:szCs w:val="22"/>
        </w:rPr>
      </w:pPr>
    </w:p>
    <w:p w:rsidR="008C7167" w:rsidRPr="008C7167" w:rsidRDefault="008C7167" w:rsidP="008C7167">
      <w:pPr>
        <w:pStyle w:val="Plattetekst"/>
        <w:spacing w:before="49" w:line="276" w:lineRule="auto"/>
        <w:ind w:left="0" w:right="1655"/>
        <w:rPr>
          <w:rFonts w:asciiTheme="minorHAnsi" w:hAnsiTheme="minorHAnsi"/>
          <w:sz w:val="22"/>
          <w:szCs w:val="22"/>
        </w:rPr>
      </w:pPr>
      <w:r w:rsidRPr="008C7167">
        <w:rPr>
          <w:rFonts w:asciiTheme="minorHAnsi" w:hAnsiTheme="minorHAnsi"/>
          <w:color w:val="231F20"/>
          <w:spacing w:val="3"/>
          <w:sz w:val="22"/>
          <w:szCs w:val="22"/>
        </w:rPr>
        <w:lastRenderedPageBreak/>
        <w:t>Twee</w:t>
      </w:r>
      <w:r w:rsidRPr="008C7167">
        <w:rPr>
          <w:rFonts w:asciiTheme="minorHAnsi" w:hAnsiTheme="minorHAnsi"/>
          <w:color w:val="231F20"/>
          <w:spacing w:val="12"/>
          <w:sz w:val="22"/>
          <w:szCs w:val="22"/>
        </w:rPr>
        <w:t xml:space="preserve"> </w:t>
      </w:r>
      <w:proofErr w:type="spellStart"/>
      <w:r w:rsidRPr="008C7167">
        <w:rPr>
          <w:rFonts w:asciiTheme="minorHAnsi" w:hAnsiTheme="minorHAnsi"/>
          <w:color w:val="231F20"/>
          <w:spacing w:val="4"/>
          <w:sz w:val="22"/>
          <w:szCs w:val="22"/>
        </w:rPr>
        <w:t>gebeurtenissen</w:t>
      </w:r>
      <w:proofErr w:type="spellEnd"/>
      <w:r w:rsidRPr="008C7167">
        <w:rPr>
          <w:rFonts w:asciiTheme="minorHAnsi" w:hAnsiTheme="minorHAnsi"/>
          <w:color w:val="231F20"/>
          <w:spacing w:val="12"/>
          <w:sz w:val="22"/>
          <w:szCs w:val="22"/>
        </w:rPr>
        <w:t xml:space="preserve"> </w:t>
      </w:r>
      <w:proofErr w:type="spellStart"/>
      <w:r w:rsidRPr="008C7167">
        <w:rPr>
          <w:rFonts w:asciiTheme="minorHAnsi" w:hAnsiTheme="minorHAnsi"/>
          <w:color w:val="231F20"/>
          <w:spacing w:val="3"/>
          <w:sz w:val="22"/>
          <w:szCs w:val="22"/>
        </w:rPr>
        <w:t>uit</w:t>
      </w:r>
      <w:proofErr w:type="spellEnd"/>
      <w:r w:rsidRPr="008C7167">
        <w:rPr>
          <w:rFonts w:asciiTheme="minorHAnsi" w:hAnsiTheme="minorHAnsi"/>
          <w:color w:val="231F20"/>
          <w:spacing w:val="12"/>
          <w:sz w:val="22"/>
          <w:szCs w:val="22"/>
        </w:rPr>
        <w:t xml:space="preserve"> </w:t>
      </w:r>
      <w:r w:rsidRPr="008C7167">
        <w:rPr>
          <w:rFonts w:asciiTheme="minorHAnsi" w:hAnsiTheme="minorHAnsi"/>
          <w:color w:val="231F20"/>
          <w:spacing w:val="2"/>
          <w:sz w:val="22"/>
          <w:szCs w:val="22"/>
        </w:rPr>
        <w:t>de</w:t>
      </w:r>
      <w:r w:rsidRPr="008C7167">
        <w:rPr>
          <w:rFonts w:asciiTheme="minorHAnsi" w:hAnsiTheme="minorHAnsi"/>
          <w:color w:val="231F20"/>
          <w:spacing w:val="12"/>
          <w:sz w:val="22"/>
          <w:szCs w:val="22"/>
        </w:rPr>
        <w:t xml:space="preserve"> </w:t>
      </w:r>
      <w:proofErr w:type="spellStart"/>
      <w:r w:rsidRPr="008C7167">
        <w:rPr>
          <w:rFonts w:asciiTheme="minorHAnsi" w:hAnsiTheme="minorHAnsi"/>
          <w:color w:val="231F20"/>
          <w:spacing w:val="4"/>
          <w:sz w:val="22"/>
          <w:szCs w:val="22"/>
        </w:rPr>
        <w:t>geschiedenis</w:t>
      </w:r>
      <w:proofErr w:type="spellEnd"/>
      <w:r w:rsidRPr="008C7167">
        <w:rPr>
          <w:rFonts w:asciiTheme="minorHAnsi" w:hAnsiTheme="minorHAnsi"/>
          <w:color w:val="231F20"/>
          <w:spacing w:val="13"/>
          <w:sz w:val="22"/>
          <w:szCs w:val="22"/>
        </w:rPr>
        <w:t xml:space="preserve"> </w:t>
      </w:r>
      <w:r w:rsidRPr="008C7167">
        <w:rPr>
          <w:rFonts w:asciiTheme="minorHAnsi" w:hAnsiTheme="minorHAnsi"/>
          <w:color w:val="231F20"/>
          <w:spacing w:val="3"/>
          <w:sz w:val="22"/>
          <w:szCs w:val="22"/>
        </w:rPr>
        <w:t>van</w:t>
      </w:r>
      <w:r w:rsidRPr="008C7167">
        <w:rPr>
          <w:rFonts w:asciiTheme="minorHAnsi" w:hAnsiTheme="minorHAnsi"/>
          <w:color w:val="231F20"/>
          <w:spacing w:val="12"/>
          <w:sz w:val="22"/>
          <w:szCs w:val="22"/>
        </w:rPr>
        <w:t xml:space="preserve"> </w:t>
      </w:r>
      <w:r w:rsidRPr="008C7167">
        <w:rPr>
          <w:rFonts w:asciiTheme="minorHAnsi" w:hAnsiTheme="minorHAnsi"/>
          <w:color w:val="231F20"/>
          <w:spacing w:val="2"/>
          <w:sz w:val="22"/>
          <w:szCs w:val="22"/>
        </w:rPr>
        <w:t>de</w:t>
      </w:r>
      <w:r w:rsidRPr="008C7167">
        <w:rPr>
          <w:rFonts w:asciiTheme="minorHAnsi" w:hAnsiTheme="minorHAnsi"/>
          <w:color w:val="231F20"/>
          <w:spacing w:val="12"/>
          <w:sz w:val="22"/>
          <w:szCs w:val="22"/>
        </w:rPr>
        <w:t xml:space="preserve"> </w:t>
      </w:r>
      <w:proofErr w:type="spellStart"/>
      <w:r w:rsidRPr="008C7167">
        <w:rPr>
          <w:rFonts w:asciiTheme="minorHAnsi" w:hAnsiTheme="minorHAnsi"/>
          <w:color w:val="231F20"/>
          <w:spacing w:val="4"/>
          <w:sz w:val="22"/>
          <w:szCs w:val="22"/>
        </w:rPr>
        <w:t>kathedraal</w:t>
      </w:r>
      <w:proofErr w:type="spellEnd"/>
      <w:r w:rsidRPr="008C7167">
        <w:rPr>
          <w:rFonts w:asciiTheme="minorHAnsi" w:hAnsiTheme="minorHAnsi"/>
          <w:color w:val="231F20"/>
          <w:spacing w:val="12"/>
          <w:sz w:val="22"/>
          <w:szCs w:val="22"/>
        </w:rPr>
        <w:t xml:space="preserve"> </w:t>
      </w:r>
      <w:r w:rsidRPr="008C7167">
        <w:rPr>
          <w:rFonts w:asciiTheme="minorHAnsi" w:hAnsiTheme="minorHAnsi"/>
          <w:color w:val="231F20"/>
          <w:spacing w:val="5"/>
          <w:sz w:val="22"/>
          <w:szCs w:val="22"/>
        </w:rPr>
        <w:t>van</w:t>
      </w:r>
      <w:r w:rsidRPr="008C7167">
        <w:rPr>
          <w:rFonts w:asciiTheme="minorHAnsi" w:hAnsiTheme="minorHAnsi"/>
          <w:color w:val="231F20"/>
          <w:spacing w:val="63"/>
          <w:sz w:val="22"/>
          <w:szCs w:val="22"/>
        </w:rPr>
        <w:t xml:space="preserve"> </w:t>
      </w:r>
      <w:r w:rsidRPr="008C7167">
        <w:rPr>
          <w:rFonts w:asciiTheme="minorHAnsi" w:hAnsiTheme="minorHAnsi"/>
          <w:color w:val="231F20"/>
          <w:spacing w:val="4"/>
          <w:sz w:val="22"/>
          <w:szCs w:val="22"/>
        </w:rPr>
        <w:t>Saint-Denis</w:t>
      </w:r>
      <w:r w:rsidRPr="008C7167">
        <w:rPr>
          <w:rFonts w:asciiTheme="minorHAnsi" w:hAnsiTheme="minorHAnsi"/>
          <w:color w:val="231F20"/>
          <w:spacing w:val="12"/>
          <w:sz w:val="22"/>
          <w:szCs w:val="22"/>
        </w:rPr>
        <w:t xml:space="preserve"> </w:t>
      </w:r>
      <w:proofErr w:type="spellStart"/>
      <w:r w:rsidRPr="008C7167">
        <w:rPr>
          <w:rFonts w:asciiTheme="minorHAnsi" w:hAnsiTheme="minorHAnsi"/>
          <w:color w:val="231F20"/>
          <w:spacing w:val="3"/>
          <w:sz w:val="22"/>
          <w:szCs w:val="22"/>
        </w:rPr>
        <w:t>bij</w:t>
      </w:r>
      <w:proofErr w:type="spellEnd"/>
      <w:r w:rsidRPr="008C7167">
        <w:rPr>
          <w:rFonts w:asciiTheme="minorHAnsi" w:hAnsiTheme="minorHAnsi"/>
          <w:color w:val="231F20"/>
          <w:spacing w:val="12"/>
          <w:sz w:val="22"/>
          <w:szCs w:val="22"/>
        </w:rPr>
        <w:t xml:space="preserve"> </w:t>
      </w:r>
      <w:proofErr w:type="spellStart"/>
      <w:r w:rsidRPr="008C7167">
        <w:rPr>
          <w:rFonts w:asciiTheme="minorHAnsi" w:hAnsiTheme="minorHAnsi"/>
          <w:color w:val="231F20"/>
          <w:spacing w:val="5"/>
          <w:sz w:val="22"/>
          <w:szCs w:val="22"/>
        </w:rPr>
        <w:t>Parijs</w:t>
      </w:r>
      <w:proofErr w:type="spellEnd"/>
      <w:r w:rsidRPr="008C7167">
        <w:rPr>
          <w:rFonts w:asciiTheme="minorHAnsi" w:hAnsiTheme="minorHAnsi"/>
          <w:color w:val="231F20"/>
          <w:spacing w:val="5"/>
          <w:sz w:val="22"/>
          <w:szCs w:val="22"/>
        </w:rPr>
        <w:t>:</w:t>
      </w:r>
    </w:p>
    <w:p w:rsidR="008C7167" w:rsidRPr="008C7167" w:rsidRDefault="008C7167" w:rsidP="008C7167">
      <w:pPr>
        <w:pStyle w:val="Plattetekst"/>
        <w:numPr>
          <w:ilvl w:val="0"/>
          <w:numId w:val="8"/>
        </w:numPr>
        <w:tabs>
          <w:tab w:val="left" w:pos="1555"/>
        </w:tabs>
        <w:spacing w:line="276" w:lineRule="auto"/>
        <w:ind w:left="397" w:right="283" w:hanging="397"/>
        <w:rPr>
          <w:rFonts w:asciiTheme="minorHAnsi" w:hAnsiTheme="minorHAnsi"/>
          <w:sz w:val="22"/>
          <w:szCs w:val="22"/>
        </w:rPr>
      </w:pPr>
      <w:r w:rsidRPr="008C7167">
        <w:rPr>
          <w:rFonts w:asciiTheme="minorHAnsi" w:hAnsiTheme="minorHAnsi"/>
          <w:color w:val="231F20"/>
          <w:spacing w:val="2"/>
          <w:sz w:val="22"/>
          <w:szCs w:val="22"/>
        </w:rPr>
        <w:t>In</w:t>
      </w:r>
      <w:r w:rsidRPr="008C7167">
        <w:rPr>
          <w:rFonts w:asciiTheme="minorHAnsi" w:hAnsiTheme="minorHAnsi"/>
          <w:color w:val="231F20"/>
          <w:spacing w:val="11"/>
          <w:sz w:val="22"/>
          <w:szCs w:val="22"/>
        </w:rPr>
        <w:t xml:space="preserve"> </w:t>
      </w:r>
      <w:r w:rsidRPr="008C7167">
        <w:rPr>
          <w:rFonts w:asciiTheme="minorHAnsi" w:hAnsiTheme="minorHAnsi"/>
          <w:color w:val="231F20"/>
          <w:spacing w:val="3"/>
          <w:sz w:val="22"/>
          <w:szCs w:val="22"/>
        </w:rPr>
        <w:t>1793</w:t>
      </w:r>
      <w:r w:rsidRPr="008C7167">
        <w:rPr>
          <w:rFonts w:asciiTheme="minorHAnsi" w:hAnsiTheme="minorHAnsi"/>
          <w:color w:val="231F20"/>
          <w:spacing w:val="11"/>
          <w:sz w:val="22"/>
          <w:szCs w:val="22"/>
        </w:rPr>
        <w:t xml:space="preserve"> </w:t>
      </w:r>
      <w:proofErr w:type="spellStart"/>
      <w:r w:rsidRPr="008C7167">
        <w:rPr>
          <w:rFonts w:asciiTheme="minorHAnsi" w:hAnsiTheme="minorHAnsi"/>
          <w:color w:val="231F20"/>
          <w:spacing w:val="3"/>
          <w:sz w:val="22"/>
          <w:szCs w:val="22"/>
        </w:rPr>
        <w:t>werd</w:t>
      </w:r>
      <w:proofErr w:type="spellEnd"/>
      <w:r w:rsidRPr="008C7167">
        <w:rPr>
          <w:rFonts w:asciiTheme="minorHAnsi" w:hAnsiTheme="minorHAnsi"/>
          <w:color w:val="231F20"/>
          <w:spacing w:val="11"/>
          <w:sz w:val="22"/>
          <w:szCs w:val="22"/>
        </w:rPr>
        <w:t xml:space="preserve"> </w:t>
      </w:r>
      <w:r w:rsidRPr="008C7167">
        <w:rPr>
          <w:rFonts w:asciiTheme="minorHAnsi" w:hAnsiTheme="minorHAnsi"/>
          <w:color w:val="231F20"/>
          <w:spacing w:val="2"/>
          <w:sz w:val="22"/>
          <w:szCs w:val="22"/>
        </w:rPr>
        <w:t>de</w:t>
      </w:r>
      <w:r w:rsidRPr="008C7167">
        <w:rPr>
          <w:rFonts w:asciiTheme="minorHAnsi" w:hAnsiTheme="minorHAnsi"/>
          <w:color w:val="231F20"/>
          <w:spacing w:val="11"/>
          <w:sz w:val="22"/>
          <w:szCs w:val="22"/>
        </w:rPr>
        <w:t xml:space="preserve"> </w:t>
      </w:r>
      <w:proofErr w:type="spellStart"/>
      <w:r w:rsidRPr="008C7167">
        <w:rPr>
          <w:rFonts w:asciiTheme="minorHAnsi" w:hAnsiTheme="minorHAnsi"/>
          <w:color w:val="231F20"/>
          <w:spacing w:val="4"/>
          <w:sz w:val="22"/>
          <w:szCs w:val="22"/>
        </w:rPr>
        <w:t>crypte</w:t>
      </w:r>
      <w:proofErr w:type="spellEnd"/>
      <w:r w:rsidRPr="008C7167">
        <w:rPr>
          <w:rFonts w:asciiTheme="minorHAnsi" w:hAnsiTheme="minorHAnsi"/>
          <w:color w:val="231F20"/>
          <w:spacing w:val="4"/>
          <w:sz w:val="22"/>
          <w:szCs w:val="22"/>
        </w:rPr>
        <w:t>,</w:t>
      </w:r>
      <w:r w:rsidRPr="008C7167">
        <w:rPr>
          <w:rFonts w:asciiTheme="minorHAnsi" w:hAnsiTheme="minorHAnsi"/>
          <w:color w:val="231F20"/>
          <w:spacing w:val="11"/>
          <w:sz w:val="22"/>
          <w:szCs w:val="22"/>
        </w:rPr>
        <w:t xml:space="preserve"> </w:t>
      </w:r>
      <w:proofErr w:type="spellStart"/>
      <w:r w:rsidRPr="008C7167">
        <w:rPr>
          <w:rFonts w:asciiTheme="minorHAnsi" w:hAnsiTheme="minorHAnsi"/>
          <w:color w:val="231F20"/>
          <w:spacing w:val="3"/>
          <w:sz w:val="22"/>
          <w:szCs w:val="22"/>
        </w:rPr>
        <w:t>waar</w:t>
      </w:r>
      <w:proofErr w:type="spellEnd"/>
      <w:r w:rsidRPr="008C7167">
        <w:rPr>
          <w:rFonts w:asciiTheme="minorHAnsi" w:hAnsiTheme="minorHAnsi"/>
          <w:color w:val="231F20"/>
          <w:spacing w:val="11"/>
          <w:sz w:val="22"/>
          <w:szCs w:val="22"/>
        </w:rPr>
        <w:t xml:space="preserve"> </w:t>
      </w:r>
      <w:proofErr w:type="spellStart"/>
      <w:r w:rsidRPr="008C7167">
        <w:rPr>
          <w:rFonts w:asciiTheme="minorHAnsi" w:hAnsiTheme="minorHAnsi"/>
          <w:color w:val="231F20"/>
          <w:spacing w:val="4"/>
          <w:sz w:val="22"/>
          <w:szCs w:val="22"/>
        </w:rPr>
        <w:t>sinds</w:t>
      </w:r>
      <w:proofErr w:type="spellEnd"/>
      <w:r w:rsidRPr="008C7167">
        <w:rPr>
          <w:rFonts w:asciiTheme="minorHAnsi" w:hAnsiTheme="minorHAnsi"/>
          <w:color w:val="231F20"/>
          <w:spacing w:val="11"/>
          <w:sz w:val="22"/>
          <w:szCs w:val="22"/>
        </w:rPr>
        <w:t xml:space="preserve"> </w:t>
      </w:r>
      <w:r w:rsidRPr="008C7167">
        <w:rPr>
          <w:rFonts w:asciiTheme="minorHAnsi" w:hAnsiTheme="minorHAnsi"/>
          <w:color w:val="231F20"/>
          <w:spacing w:val="2"/>
          <w:sz w:val="22"/>
          <w:szCs w:val="22"/>
        </w:rPr>
        <w:t>de</w:t>
      </w:r>
      <w:r w:rsidRPr="008C7167">
        <w:rPr>
          <w:rFonts w:asciiTheme="minorHAnsi" w:hAnsiTheme="minorHAnsi"/>
          <w:color w:val="231F20"/>
          <w:spacing w:val="11"/>
          <w:sz w:val="22"/>
          <w:szCs w:val="22"/>
        </w:rPr>
        <w:t xml:space="preserve"> </w:t>
      </w:r>
      <w:proofErr w:type="spellStart"/>
      <w:r w:rsidRPr="008C7167">
        <w:rPr>
          <w:rFonts w:asciiTheme="minorHAnsi" w:hAnsiTheme="minorHAnsi"/>
          <w:color w:val="231F20"/>
          <w:spacing w:val="4"/>
          <w:sz w:val="22"/>
          <w:szCs w:val="22"/>
        </w:rPr>
        <w:t>middeleeuwen</w:t>
      </w:r>
      <w:proofErr w:type="spellEnd"/>
      <w:r w:rsidRPr="008C7167">
        <w:rPr>
          <w:rFonts w:asciiTheme="minorHAnsi" w:hAnsiTheme="minorHAnsi"/>
          <w:color w:val="231F20"/>
          <w:spacing w:val="10"/>
          <w:sz w:val="22"/>
          <w:szCs w:val="22"/>
        </w:rPr>
        <w:t xml:space="preserve"> </w:t>
      </w:r>
      <w:r w:rsidRPr="008C7167">
        <w:rPr>
          <w:rFonts w:asciiTheme="minorHAnsi" w:hAnsiTheme="minorHAnsi"/>
          <w:color w:val="231F20"/>
          <w:spacing w:val="5"/>
          <w:sz w:val="22"/>
          <w:szCs w:val="22"/>
        </w:rPr>
        <w:t>de</w:t>
      </w:r>
      <w:r w:rsidRPr="008C7167">
        <w:rPr>
          <w:rFonts w:asciiTheme="minorHAnsi" w:hAnsiTheme="minorHAnsi"/>
          <w:color w:val="231F20"/>
          <w:spacing w:val="4"/>
          <w:sz w:val="22"/>
          <w:szCs w:val="22"/>
        </w:rPr>
        <w:t xml:space="preserve"> </w:t>
      </w:r>
      <w:proofErr w:type="spellStart"/>
      <w:r w:rsidRPr="008C7167">
        <w:rPr>
          <w:rFonts w:asciiTheme="minorHAnsi" w:hAnsiTheme="minorHAnsi"/>
          <w:color w:val="231F20"/>
          <w:spacing w:val="4"/>
          <w:sz w:val="22"/>
          <w:szCs w:val="22"/>
        </w:rPr>
        <w:t>Franse</w:t>
      </w:r>
      <w:proofErr w:type="spellEnd"/>
      <w:r w:rsidRPr="008C7167">
        <w:rPr>
          <w:rFonts w:asciiTheme="minorHAnsi" w:hAnsiTheme="minorHAnsi"/>
          <w:color w:val="231F20"/>
          <w:spacing w:val="54"/>
          <w:sz w:val="22"/>
          <w:szCs w:val="22"/>
        </w:rPr>
        <w:t xml:space="preserve"> </w:t>
      </w:r>
      <w:proofErr w:type="spellStart"/>
      <w:r w:rsidRPr="008C7167">
        <w:rPr>
          <w:rFonts w:asciiTheme="minorHAnsi" w:hAnsiTheme="minorHAnsi"/>
          <w:color w:val="231F20"/>
          <w:spacing w:val="4"/>
          <w:sz w:val="22"/>
          <w:szCs w:val="22"/>
        </w:rPr>
        <w:t>koningen</w:t>
      </w:r>
      <w:proofErr w:type="spellEnd"/>
      <w:r w:rsidRPr="008C7167">
        <w:rPr>
          <w:rFonts w:asciiTheme="minorHAnsi" w:hAnsiTheme="minorHAnsi"/>
          <w:color w:val="231F20"/>
          <w:spacing w:val="12"/>
          <w:sz w:val="22"/>
          <w:szCs w:val="22"/>
        </w:rPr>
        <w:t xml:space="preserve"> </w:t>
      </w:r>
      <w:proofErr w:type="spellStart"/>
      <w:r w:rsidRPr="008C7167">
        <w:rPr>
          <w:rFonts w:asciiTheme="minorHAnsi" w:hAnsiTheme="minorHAnsi"/>
          <w:color w:val="231F20"/>
          <w:spacing w:val="4"/>
          <w:sz w:val="22"/>
          <w:szCs w:val="22"/>
        </w:rPr>
        <w:t>werden</w:t>
      </w:r>
      <w:proofErr w:type="spellEnd"/>
      <w:r w:rsidRPr="008C7167">
        <w:rPr>
          <w:rFonts w:asciiTheme="minorHAnsi" w:hAnsiTheme="minorHAnsi"/>
          <w:color w:val="231F20"/>
          <w:spacing w:val="12"/>
          <w:sz w:val="22"/>
          <w:szCs w:val="22"/>
        </w:rPr>
        <w:t xml:space="preserve"> </w:t>
      </w:r>
      <w:proofErr w:type="spellStart"/>
      <w:r w:rsidRPr="008C7167">
        <w:rPr>
          <w:rFonts w:asciiTheme="minorHAnsi" w:hAnsiTheme="minorHAnsi"/>
          <w:color w:val="231F20"/>
          <w:spacing w:val="4"/>
          <w:sz w:val="22"/>
          <w:szCs w:val="22"/>
        </w:rPr>
        <w:t>begraven</w:t>
      </w:r>
      <w:proofErr w:type="spellEnd"/>
      <w:r w:rsidRPr="008C7167">
        <w:rPr>
          <w:rFonts w:asciiTheme="minorHAnsi" w:hAnsiTheme="minorHAnsi"/>
          <w:color w:val="231F20"/>
          <w:spacing w:val="4"/>
          <w:sz w:val="22"/>
          <w:szCs w:val="22"/>
        </w:rPr>
        <w:t>,</w:t>
      </w:r>
      <w:r w:rsidRPr="008C7167">
        <w:rPr>
          <w:rFonts w:asciiTheme="minorHAnsi" w:hAnsiTheme="minorHAnsi"/>
          <w:color w:val="231F20"/>
          <w:spacing w:val="12"/>
          <w:sz w:val="22"/>
          <w:szCs w:val="22"/>
        </w:rPr>
        <w:t xml:space="preserve"> </w:t>
      </w:r>
      <w:proofErr w:type="spellStart"/>
      <w:r w:rsidRPr="008C7167">
        <w:rPr>
          <w:rFonts w:asciiTheme="minorHAnsi" w:hAnsiTheme="minorHAnsi"/>
          <w:color w:val="231F20"/>
          <w:spacing w:val="4"/>
          <w:sz w:val="22"/>
          <w:szCs w:val="22"/>
        </w:rPr>
        <w:t>opengebroken</w:t>
      </w:r>
      <w:proofErr w:type="spellEnd"/>
      <w:r w:rsidRPr="008C7167">
        <w:rPr>
          <w:rFonts w:asciiTheme="minorHAnsi" w:hAnsiTheme="minorHAnsi"/>
          <w:color w:val="231F20"/>
          <w:spacing w:val="12"/>
          <w:sz w:val="22"/>
          <w:szCs w:val="22"/>
        </w:rPr>
        <w:t xml:space="preserve"> </w:t>
      </w:r>
      <w:r w:rsidRPr="008C7167">
        <w:rPr>
          <w:rFonts w:asciiTheme="minorHAnsi" w:hAnsiTheme="minorHAnsi"/>
          <w:color w:val="231F20"/>
          <w:spacing w:val="2"/>
          <w:sz w:val="22"/>
          <w:szCs w:val="22"/>
        </w:rPr>
        <w:t>op</w:t>
      </w:r>
      <w:r w:rsidRPr="008C7167">
        <w:rPr>
          <w:rFonts w:asciiTheme="minorHAnsi" w:hAnsiTheme="minorHAnsi"/>
          <w:color w:val="231F20"/>
          <w:spacing w:val="12"/>
          <w:sz w:val="22"/>
          <w:szCs w:val="22"/>
        </w:rPr>
        <w:t xml:space="preserve"> </w:t>
      </w:r>
      <w:r w:rsidRPr="008C7167">
        <w:rPr>
          <w:rFonts w:asciiTheme="minorHAnsi" w:hAnsiTheme="minorHAnsi"/>
          <w:color w:val="231F20"/>
          <w:spacing w:val="3"/>
          <w:sz w:val="22"/>
          <w:szCs w:val="22"/>
        </w:rPr>
        <w:t>last</w:t>
      </w:r>
      <w:r w:rsidRPr="008C7167">
        <w:rPr>
          <w:rFonts w:asciiTheme="minorHAnsi" w:hAnsiTheme="minorHAnsi"/>
          <w:color w:val="231F20"/>
          <w:spacing w:val="12"/>
          <w:sz w:val="22"/>
          <w:szCs w:val="22"/>
        </w:rPr>
        <w:t xml:space="preserve"> </w:t>
      </w:r>
      <w:r w:rsidRPr="008C7167">
        <w:rPr>
          <w:rFonts w:asciiTheme="minorHAnsi" w:hAnsiTheme="minorHAnsi"/>
          <w:color w:val="231F20"/>
          <w:spacing w:val="3"/>
          <w:sz w:val="22"/>
          <w:szCs w:val="22"/>
        </w:rPr>
        <w:t>van</w:t>
      </w:r>
      <w:r w:rsidRPr="008C7167">
        <w:rPr>
          <w:rFonts w:asciiTheme="minorHAnsi" w:hAnsiTheme="minorHAnsi"/>
          <w:color w:val="231F20"/>
          <w:spacing w:val="12"/>
          <w:sz w:val="22"/>
          <w:szCs w:val="22"/>
        </w:rPr>
        <w:t xml:space="preserve"> </w:t>
      </w:r>
      <w:r w:rsidRPr="008C7167">
        <w:rPr>
          <w:rFonts w:asciiTheme="minorHAnsi" w:hAnsiTheme="minorHAnsi"/>
          <w:color w:val="231F20"/>
          <w:spacing w:val="5"/>
          <w:sz w:val="22"/>
          <w:szCs w:val="22"/>
        </w:rPr>
        <w:t>de</w:t>
      </w:r>
      <w:r w:rsidRPr="008C7167">
        <w:rPr>
          <w:rFonts w:asciiTheme="minorHAnsi" w:hAnsiTheme="minorHAnsi"/>
          <w:color w:val="231F20"/>
          <w:spacing w:val="47"/>
          <w:sz w:val="22"/>
          <w:szCs w:val="22"/>
        </w:rPr>
        <w:t xml:space="preserve"> </w:t>
      </w:r>
      <w:proofErr w:type="spellStart"/>
      <w:r w:rsidRPr="008C7167">
        <w:rPr>
          <w:rFonts w:asciiTheme="minorHAnsi" w:hAnsiTheme="minorHAnsi"/>
          <w:color w:val="231F20"/>
          <w:spacing w:val="4"/>
          <w:sz w:val="22"/>
          <w:szCs w:val="22"/>
        </w:rPr>
        <w:t>regering</w:t>
      </w:r>
      <w:proofErr w:type="spellEnd"/>
      <w:r w:rsidRPr="008C7167">
        <w:rPr>
          <w:rFonts w:asciiTheme="minorHAnsi" w:hAnsiTheme="minorHAnsi"/>
          <w:color w:val="231F20"/>
          <w:spacing w:val="4"/>
          <w:sz w:val="22"/>
          <w:szCs w:val="22"/>
        </w:rPr>
        <w:t>.</w:t>
      </w:r>
      <w:r w:rsidRPr="008C7167">
        <w:rPr>
          <w:rFonts w:asciiTheme="minorHAnsi" w:hAnsiTheme="minorHAnsi"/>
          <w:color w:val="231F20"/>
          <w:spacing w:val="12"/>
          <w:sz w:val="22"/>
          <w:szCs w:val="22"/>
        </w:rPr>
        <w:t xml:space="preserve"> </w:t>
      </w:r>
      <w:r w:rsidRPr="008C7167">
        <w:rPr>
          <w:rFonts w:asciiTheme="minorHAnsi" w:hAnsiTheme="minorHAnsi"/>
          <w:color w:val="231F20"/>
          <w:spacing w:val="2"/>
          <w:sz w:val="22"/>
          <w:szCs w:val="22"/>
        </w:rPr>
        <w:t>De</w:t>
      </w:r>
      <w:r w:rsidRPr="008C7167">
        <w:rPr>
          <w:rFonts w:asciiTheme="minorHAnsi" w:hAnsiTheme="minorHAnsi"/>
          <w:color w:val="231F20"/>
          <w:spacing w:val="12"/>
          <w:sz w:val="22"/>
          <w:szCs w:val="22"/>
        </w:rPr>
        <w:t xml:space="preserve"> </w:t>
      </w:r>
      <w:proofErr w:type="spellStart"/>
      <w:r w:rsidRPr="008C7167">
        <w:rPr>
          <w:rFonts w:asciiTheme="minorHAnsi" w:hAnsiTheme="minorHAnsi"/>
          <w:color w:val="231F20"/>
          <w:spacing w:val="4"/>
          <w:sz w:val="22"/>
          <w:szCs w:val="22"/>
        </w:rPr>
        <w:t>lijken</w:t>
      </w:r>
      <w:proofErr w:type="spellEnd"/>
      <w:r w:rsidRPr="008C7167">
        <w:rPr>
          <w:rFonts w:asciiTheme="minorHAnsi" w:hAnsiTheme="minorHAnsi"/>
          <w:color w:val="231F20"/>
          <w:spacing w:val="12"/>
          <w:sz w:val="22"/>
          <w:szCs w:val="22"/>
        </w:rPr>
        <w:t xml:space="preserve"> </w:t>
      </w:r>
      <w:proofErr w:type="spellStart"/>
      <w:r w:rsidRPr="008C7167">
        <w:rPr>
          <w:rFonts w:asciiTheme="minorHAnsi" w:hAnsiTheme="minorHAnsi"/>
          <w:color w:val="231F20"/>
          <w:spacing w:val="4"/>
          <w:sz w:val="22"/>
          <w:szCs w:val="22"/>
        </w:rPr>
        <w:t>werden</w:t>
      </w:r>
      <w:proofErr w:type="spellEnd"/>
      <w:r w:rsidRPr="008C7167">
        <w:rPr>
          <w:rFonts w:asciiTheme="minorHAnsi" w:hAnsiTheme="minorHAnsi"/>
          <w:color w:val="231F20"/>
          <w:spacing w:val="12"/>
          <w:sz w:val="22"/>
          <w:szCs w:val="22"/>
        </w:rPr>
        <w:t xml:space="preserve"> </w:t>
      </w:r>
      <w:r w:rsidRPr="008C7167">
        <w:rPr>
          <w:rFonts w:asciiTheme="minorHAnsi" w:hAnsiTheme="minorHAnsi"/>
          <w:color w:val="231F20"/>
          <w:spacing w:val="2"/>
          <w:sz w:val="22"/>
          <w:szCs w:val="22"/>
        </w:rPr>
        <w:t>in</w:t>
      </w:r>
      <w:r w:rsidRPr="008C7167">
        <w:rPr>
          <w:rFonts w:asciiTheme="minorHAnsi" w:hAnsiTheme="minorHAnsi"/>
          <w:color w:val="231F20"/>
          <w:spacing w:val="12"/>
          <w:sz w:val="22"/>
          <w:szCs w:val="22"/>
        </w:rPr>
        <w:t xml:space="preserve"> </w:t>
      </w:r>
      <w:proofErr w:type="spellStart"/>
      <w:r w:rsidRPr="008C7167">
        <w:rPr>
          <w:rFonts w:asciiTheme="minorHAnsi" w:hAnsiTheme="minorHAnsi"/>
          <w:color w:val="231F20"/>
          <w:spacing w:val="3"/>
          <w:sz w:val="22"/>
          <w:szCs w:val="22"/>
        </w:rPr>
        <w:t>een</w:t>
      </w:r>
      <w:proofErr w:type="spellEnd"/>
      <w:r w:rsidRPr="008C7167">
        <w:rPr>
          <w:rFonts w:asciiTheme="minorHAnsi" w:hAnsiTheme="minorHAnsi"/>
          <w:color w:val="231F20"/>
          <w:spacing w:val="12"/>
          <w:sz w:val="22"/>
          <w:szCs w:val="22"/>
        </w:rPr>
        <w:t xml:space="preserve"> </w:t>
      </w:r>
      <w:r w:rsidRPr="008C7167">
        <w:rPr>
          <w:rFonts w:asciiTheme="minorHAnsi" w:hAnsiTheme="minorHAnsi"/>
          <w:color w:val="231F20"/>
          <w:spacing w:val="3"/>
          <w:sz w:val="22"/>
          <w:szCs w:val="22"/>
        </w:rPr>
        <w:t>put</w:t>
      </w:r>
      <w:r w:rsidRPr="008C7167">
        <w:rPr>
          <w:rFonts w:asciiTheme="minorHAnsi" w:hAnsiTheme="minorHAnsi"/>
          <w:color w:val="231F20"/>
          <w:spacing w:val="12"/>
          <w:sz w:val="22"/>
          <w:szCs w:val="22"/>
        </w:rPr>
        <w:t xml:space="preserve"> </w:t>
      </w:r>
      <w:proofErr w:type="spellStart"/>
      <w:r w:rsidRPr="008C7167">
        <w:rPr>
          <w:rFonts w:asciiTheme="minorHAnsi" w:hAnsiTheme="minorHAnsi"/>
          <w:color w:val="231F20"/>
          <w:spacing w:val="5"/>
          <w:sz w:val="22"/>
          <w:szCs w:val="22"/>
        </w:rPr>
        <w:t>gegooid</w:t>
      </w:r>
      <w:proofErr w:type="spellEnd"/>
      <w:r w:rsidRPr="008C7167">
        <w:rPr>
          <w:rFonts w:asciiTheme="minorHAnsi" w:hAnsiTheme="minorHAnsi"/>
          <w:color w:val="231F20"/>
          <w:spacing w:val="5"/>
          <w:sz w:val="22"/>
          <w:szCs w:val="22"/>
        </w:rPr>
        <w:t>.</w:t>
      </w:r>
    </w:p>
    <w:p w:rsidR="008C7167" w:rsidRPr="008C7167" w:rsidRDefault="008C7167" w:rsidP="008C7167">
      <w:pPr>
        <w:pStyle w:val="Plattetekst"/>
        <w:numPr>
          <w:ilvl w:val="0"/>
          <w:numId w:val="8"/>
        </w:numPr>
        <w:tabs>
          <w:tab w:val="left" w:pos="1555"/>
        </w:tabs>
        <w:spacing w:line="276" w:lineRule="auto"/>
        <w:ind w:left="397" w:right="1736" w:hanging="397"/>
        <w:rPr>
          <w:rFonts w:asciiTheme="minorHAnsi" w:hAnsiTheme="minorHAnsi"/>
          <w:sz w:val="22"/>
          <w:szCs w:val="22"/>
        </w:rPr>
      </w:pPr>
      <w:r w:rsidRPr="008C7167">
        <w:rPr>
          <w:rFonts w:asciiTheme="minorHAnsi" w:hAnsiTheme="minorHAnsi"/>
          <w:color w:val="231F20"/>
          <w:spacing w:val="2"/>
          <w:sz w:val="22"/>
          <w:szCs w:val="22"/>
        </w:rPr>
        <w:t>In</w:t>
      </w:r>
      <w:r w:rsidRPr="008C7167">
        <w:rPr>
          <w:rFonts w:asciiTheme="minorHAnsi" w:hAnsiTheme="minorHAnsi"/>
          <w:color w:val="231F20"/>
          <w:spacing w:val="11"/>
          <w:sz w:val="22"/>
          <w:szCs w:val="22"/>
        </w:rPr>
        <w:t xml:space="preserve"> </w:t>
      </w:r>
      <w:r w:rsidRPr="008C7167">
        <w:rPr>
          <w:rFonts w:asciiTheme="minorHAnsi" w:hAnsiTheme="minorHAnsi"/>
          <w:color w:val="231F20"/>
          <w:spacing w:val="3"/>
          <w:sz w:val="22"/>
          <w:szCs w:val="22"/>
        </w:rPr>
        <w:t>1815</w:t>
      </w:r>
      <w:r w:rsidRPr="008C7167">
        <w:rPr>
          <w:rFonts w:asciiTheme="minorHAnsi" w:hAnsiTheme="minorHAnsi"/>
          <w:color w:val="231F20"/>
          <w:spacing w:val="11"/>
          <w:sz w:val="22"/>
          <w:szCs w:val="22"/>
        </w:rPr>
        <w:t xml:space="preserve"> </w:t>
      </w:r>
      <w:proofErr w:type="spellStart"/>
      <w:r w:rsidRPr="008C7167">
        <w:rPr>
          <w:rFonts w:asciiTheme="minorHAnsi" w:hAnsiTheme="minorHAnsi"/>
          <w:color w:val="231F20"/>
          <w:spacing w:val="4"/>
          <w:sz w:val="22"/>
          <w:szCs w:val="22"/>
        </w:rPr>
        <w:t>werden</w:t>
      </w:r>
      <w:proofErr w:type="spellEnd"/>
      <w:r w:rsidRPr="008C7167">
        <w:rPr>
          <w:rFonts w:asciiTheme="minorHAnsi" w:hAnsiTheme="minorHAnsi"/>
          <w:color w:val="231F20"/>
          <w:spacing w:val="12"/>
          <w:sz w:val="22"/>
          <w:szCs w:val="22"/>
        </w:rPr>
        <w:t xml:space="preserve"> </w:t>
      </w:r>
      <w:r w:rsidRPr="008C7167">
        <w:rPr>
          <w:rFonts w:asciiTheme="minorHAnsi" w:hAnsiTheme="minorHAnsi"/>
          <w:color w:val="231F20"/>
          <w:spacing w:val="2"/>
          <w:sz w:val="22"/>
          <w:szCs w:val="22"/>
        </w:rPr>
        <w:t>de</w:t>
      </w:r>
      <w:r w:rsidRPr="008C7167">
        <w:rPr>
          <w:rFonts w:asciiTheme="minorHAnsi" w:hAnsiTheme="minorHAnsi"/>
          <w:color w:val="231F20"/>
          <w:spacing w:val="11"/>
          <w:sz w:val="22"/>
          <w:szCs w:val="22"/>
        </w:rPr>
        <w:t xml:space="preserve"> </w:t>
      </w:r>
      <w:proofErr w:type="spellStart"/>
      <w:r w:rsidRPr="008C7167">
        <w:rPr>
          <w:rFonts w:asciiTheme="minorHAnsi" w:hAnsiTheme="minorHAnsi"/>
          <w:color w:val="231F20"/>
          <w:spacing w:val="4"/>
          <w:sz w:val="22"/>
          <w:szCs w:val="22"/>
        </w:rPr>
        <w:t>lichamen</w:t>
      </w:r>
      <w:proofErr w:type="spellEnd"/>
      <w:r w:rsidRPr="008C7167">
        <w:rPr>
          <w:rFonts w:asciiTheme="minorHAnsi" w:hAnsiTheme="minorHAnsi"/>
          <w:color w:val="231F20"/>
          <w:spacing w:val="12"/>
          <w:sz w:val="22"/>
          <w:szCs w:val="22"/>
        </w:rPr>
        <w:t xml:space="preserve"> </w:t>
      </w:r>
      <w:r w:rsidRPr="008C7167">
        <w:rPr>
          <w:rFonts w:asciiTheme="minorHAnsi" w:hAnsiTheme="minorHAnsi"/>
          <w:color w:val="231F20"/>
          <w:spacing w:val="3"/>
          <w:sz w:val="22"/>
          <w:szCs w:val="22"/>
        </w:rPr>
        <w:t>van</w:t>
      </w:r>
      <w:r w:rsidRPr="008C7167">
        <w:rPr>
          <w:rFonts w:asciiTheme="minorHAnsi" w:hAnsiTheme="minorHAnsi"/>
          <w:color w:val="231F20"/>
          <w:spacing w:val="11"/>
          <w:sz w:val="22"/>
          <w:szCs w:val="22"/>
        </w:rPr>
        <w:t xml:space="preserve"> </w:t>
      </w:r>
      <w:proofErr w:type="spellStart"/>
      <w:r w:rsidRPr="008C7167">
        <w:rPr>
          <w:rFonts w:asciiTheme="minorHAnsi" w:hAnsiTheme="minorHAnsi"/>
          <w:color w:val="231F20"/>
          <w:spacing w:val="4"/>
          <w:sz w:val="22"/>
          <w:szCs w:val="22"/>
        </w:rPr>
        <w:t>Lodewijk</w:t>
      </w:r>
      <w:proofErr w:type="spellEnd"/>
      <w:r w:rsidRPr="008C7167">
        <w:rPr>
          <w:rFonts w:asciiTheme="minorHAnsi" w:hAnsiTheme="minorHAnsi"/>
          <w:color w:val="231F20"/>
          <w:spacing w:val="11"/>
          <w:sz w:val="22"/>
          <w:szCs w:val="22"/>
        </w:rPr>
        <w:t xml:space="preserve"> </w:t>
      </w:r>
      <w:r w:rsidRPr="008C7167">
        <w:rPr>
          <w:rFonts w:asciiTheme="minorHAnsi" w:hAnsiTheme="minorHAnsi"/>
          <w:color w:val="231F20"/>
          <w:spacing w:val="3"/>
          <w:sz w:val="22"/>
          <w:szCs w:val="22"/>
        </w:rPr>
        <w:t>XVI</w:t>
      </w:r>
      <w:r w:rsidRPr="008C7167">
        <w:rPr>
          <w:rFonts w:asciiTheme="minorHAnsi" w:hAnsiTheme="minorHAnsi"/>
          <w:color w:val="231F20"/>
          <w:spacing w:val="12"/>
          <w:sz w:val="22"/>
          <w:szCs w:val="22"/>
        </w:rPr>
        <w:t xml:space="preserve"> </w:t>
      </w:r>
      <w:r w:rsidRPr="008C7167">
        <w:rPr>
          <w:rFonts w:asciiTheme="minorHAnsi" w:hAnsiTheme="minorHAnsi"/>
          <w:color w:val="231F20"/>
          <w:spacing w:val="2"/>
          <w:sz w:val="22"/>
          <w:szCs w:val="22"/>
        </w:rPr>
        <w:t>en</w:t>
      </w:r>
      <w:r w:rsidRPr="008C7167">
        <w:rPr>
          <w:rFonts w:asciiTheme="minorHAnsi" w:hAnsiTheme="minorHAnsi"/>
          <w:color w:val="231F20"/>
          <w:spacing w:val="11"/>
          <w:sz w:val="22"/>
          <w:szCs w:val="22"/>
        </w:rPr>
        <w:t xml:space="preserve"> </w:t>
      </w:r>
      <w:proofErr w:type="spellStart"/>
      <w:r w:rsidRPr="008C7167">
        <w:rPr>
          <w:rFonts w:asciiTheme="minorHAnsi" w:hAnsiTheme="minorHAnsi"/>
          <w:color w:val="231F20"/>
          <w:spacing w:val="3"/>
          <w:sz w:val="22"/>
          <w:szCs w:val="22"/>
        </w:rPr>
        <w:t>zijn</w:t>
      </w:r>
      <w:proofErr w:type="spellEnd"/>
      <w:r w:rsidRPr="008C7167">
        <w:rPr>
          <w:rFonts w:asciiTheme="minorHAnsi" w:hAnsiTheme="minorHAnsi"/>
          <w:color w:val="231F20"/>
          <w:spacing w:val="12"/>
          <w:sz w:val="22"/>
          <w:szCs w:val="22"/>
        </w:rPr>
        <w:t xml:space="preserve"> </w:t>
      </w:r>
      <w:proofErr w:type="spellStart"/>
      <w:r w:rsidRPr="008C7167">
        <w:rPr>
          <w:rFonts w:asciiTheme="minorHAnsi" w:hAnsiTheme="minorHAnsi"/>
          <w:color w:val="231F20"/>
          <w:spacing w:val="5"/>
          <w:sz w:val="22"/>
          <w:szCs w:val="22"/>
        </w:rPr>
        <w:t>vrouw</w:t>
      </w:r>
      <w:proofErr w:type="spellEnd"/>
      <w:r w:rsidRPr="008C7167">
        <w:rPr>
          <w:rFonts w:asciiTheme="minorHAnsi" w:hAnsiTheme="minorHAnsi"/>
          <w:color w:val="231F20"/>
          <w:spacing w:val="43"/>
          <w:sz w:val="22"/>
          <w:szCs w:val="22"/>
        </w:rPr>
        <w:t xml:space="preserve"> </w:t>
      </w:r>
      <w:r w:rsidRPr="008C7167">
        <w:rPr>
          <w:rFonts w:asciiTheme="minorHAnsi" w:hAnsiTheme="minorHAnsi"/>
          <w:color w:val="231F20"/>
          <w:spacing w:val="4"/>
          <w:sz w:val="22"/>
          <w:szCs w:val="22"/>
        </w:rPr>
        <w:t>Marie-Antoinette</w:t>
      </w:r>
      <w:r w:rsidRPr="008C7167">
        <w:rPr>
          <w:rFonts w:asciiTheme="minorHAnsi" w:hAnsiTheme="minorHAnsi"/>
          <w:color w:val="231F20"/>
          <w:spacing w:val="11"/>
          <w:sz w:val="22"/>
          <w:szCs w:val="22"/>
        </w:rPr>
        <w:t xml:space="preserve"> </w:t>
      </w:r>
      <w:r w:rsidRPr="008C7167">
        <w:rPr>
          <w:rFonts w:asciiTheme="minorHAnsi" w:hAnsiTheme="minorHAnsi"/>
          <w:color w:val="231F20"/>
          <w:spacing w:val="3"/>
          <w:sz w:val="22"/>
          <w:szCs w:val="22"/>
        </w:rPr>
        <w:t>met</w:t>
      </w:r>
      <w:r w:rsidRPr="008C7167">
        <w:rPr>
          <w:rFonts w:asciiTheme="minorHAnsi" w:hAnsiTheme="minorHAnsi"/>
          <w:color w:val="231F20"/>
          <w:spacing w:val="11"/>
          <w:sz w:val="22"/>
          <w:szCs w:val="22"/>
        </w:rPr>
        <w:t xml:space="preserve"> </w:t>
      </w:r>
      <w:proofErr w:type="spellStart"/>
      <w:r w:rsidRPr="008C7167">
        <w:rPr>
          <w:rFonts w:asciiTheme="minorHAnsi" w:hAnsiTheme="minorHAnsi"/>
          <w:color w:val="231F20"/>
          <w:spacing w:val="3"/>
          <w:sz w:val="22"/>
          <w:szCs w:val="22"/>
        </w:rPr>
        <w:t>eer</w:t>
      </w:r>
      <w:proofErr w:type="spellEnd"/>
      <w:r w:rsidRPr="008C7167">
        <w:rPr>
          <w:rFonts w:asciiTheme="minorHAnsi" w:hAnsiTheme="minorHAnsi"/>
          <w:color w:val="231F20"/>
          <w:spacing w:val="12"/>
          <w:sz w:val="22"/>
          <w:szCs w:val="22"/>
        </w:rPr>
        <w:t xml:space="preserve"> </w:t>
      </w:r>
      <w:proofErr w:type="spellStart"/>
      <w:r w:rsidRPr="008C7167">
        <w:rPr>
          <w:rFonts w:asciiTheme="minorHAnsi" w:hAnsiTheme="minorHAnsi"/>
          <w:color w:val="231F20"/>
          <w:spacing w:val="4"/>
          <w:sz w:val="22"/>
          <w:szCs w:val="22"/>
        </w:rPr>
        <w:t>herbegraven</w:t>
      </w:r>
      <w:proofErr w:type="spellEnd"/>
      <w:r w:rsidRPr="008C7167">
        <w:rPr>
          <w:rFonts w:asciiTheme="minorHAnsi" w:hAnsiTheme="minorHAnsi"/>
          <w:color w:val="231F20"/>
          <w:spacing w:val="11"/>
          <w:sz w:val="22"/>
          <w:szCs w:val="22"/>
        </w:rPr>
        <w:t xml:space="preserve"> </w:t>
      </w:r>
      <w:r w:rsidRPr="008C7167">
        <w:rPr>
          <w:rFonts w:asciiTheme="minorHAnsi" w:hAnsiTheme="minorHAnsi"/>
          <w:color w:val="231F20"/>
          <w:spacing w:val="2"/>
          <w:sz w:val="22"/>
          <w:szCs w:val="22"/>
        </w:rPr>
        <w:t>in</w:t>
      </w:r>
      <w:r w:rsidRPr="008C7167">
        <w:rPr>
          <w:rFonts w:asciiTheme="minorHAnsi" w:hAnsiTheme="minorHAnsi"/>
          <w:color w:val="231F20"/>
          <w:spacing w:val="12"/>
          <w:sz w:val="22"/>
          <w:szCs w:val="22"/>
        </w:rPr>
        <w:t xml:space="preserve"> </w:t>
      </w:r>
      <w:r w:rsidRPr="008C7167">
        <w:rPr>
          <w:rFonts w:asciiTheme="minorHAnsi" w:hAnsiTheme="minorHAnsi"/>
          <w:color w:val="231F20"/>
          <w:spacing w:val="2"/>
          <w:sz w:val="22"/>
          <w:szCs w:val="22"/>
        </w:rPr>
        <w:t>de</w:t>
      </w:r>
      <w:r w:rsidRPr="008C7167">
        <w:rPr>
          <w:rFonts w:asciiTheme="minorHAnsi" w:hAnsiTheme="minorHAnsi"/>
          <w:color w:val="231F20"/>
          <w:spacing w:val="11"/>
          <w:sz w:val="22"/>
          <w:szCs w:val="22"/>
        </w:rPr>
        <w:t xml:space="preserve"> </w:t>
      </w:r>
      <w:proofErr w:type="spellStart"/>
      <w:r w:rsidRPr="008C7167">
        <w:rPr>
          <w:rFonts w:asciiTheme="minorHAnsi" w:hAnsiTheme="minorHAnsi"/>
          <w:color w:val="231F20"/>
          <w:spacing w:val="4"/>
          <w:sz w:val="22"/>
          <w:szCs w:val="22"/>
        </w:rPr>
        <w:t>kathedraal</w:t>
      </w:r>
      <w:proofErr w:type="spellEnd"/>
      <w:r w:rsidRPr="008C7167">
        <w:rPr>
          <w:rFonts w:asciiTheme="minorHAnsi" w:hAnsiTheme="minorHAnsi"/>
          <w:color w:val="231F20"/>
          <w:spacing w:val="12"/>
          <w:sz w:val="22"/>
          <w:szCs w:val="22"/>
        </w:rPr>
        <w:t xml:space="preserve"> </w:t>
      </w:r>
      <w:r w:rsidRPr="008C7167">
        <w:rPr>
          <w:rFonts w:asciiTheme="minorHAnsi" w:hAnsiTheme="minorHAnsi"/>
          <w:color w:val="231F20"/>
          <w:spacing w:val="5"/>
          <w:sz w:val="22"/>
          <w:szCs w:val="22"/>
        </w:rPr>
        <w:t>van</w:t>
      </w:r>
      <w:r w:rsidRPr="008C7167">
        <w:rPr>
          <w:rFonts w:asciiTheme="minorHAnsi" w:hAnsiTheme="minorHAnsi"/>
          <w:color w:val="231F20"/>
          <w:spacing w:val="57"/>
          <w:sz w:val="22"/>
          <w:szCs w:val="22"/>
        </w:rPr>
        <w:t xml:space="preserve"> </w:t>
      </w:r>
      <w:r w:rsidRPr="008C7167">
        <w:rPr>
          <w:rFonts w:asciiTheme="minorHAnsi" w:hAnsiTheme="minorHAnsi"/>
          <w:color w:val="231F20"/>
          <w:spacing w:val="5"/>
          <w:sz w:val="22"/>
          <w:szCs w:val="22"/>
        </w:rPr>
        <w:t>Saint-Denis.</w:t>
      </w:r>
      <w:r w:rsidRPr="008C7167">
        <w:rPr>
          <w:rFonts w:asciiTheme="minorHAnsi" w:hAnsiTheme="minorHAnsi"/>
          <w:color w:val="231F20"/>
          <w:spacing w:val="5"/>
          <w:sz w:val="22"/>
          <w:szCs w:val="22"/>
        </w:rPr>
        <w:br/>
      </w:r>
    </w:p>
    <w:p w:rsidR="008C7167" w:rsidRPr="008C7167" w:rsidRDefault="008C7167" w:rsidP="008C7167">
      <w:pPr>
        <w:pStyle w:val="Plattetekst"/>
        <w:spacing w:line="276" w:lineRule="auto"/>
        <w:ind w:left="284" w:right="894" w:hanging="284"/>
        <w:rPr>
          <w:rFonts w:asciiTheme="minorHAnsi" w:hAnsiTheme="minorHAnsi"/>
          <w:sz w:val="22"/>
          <w:szCs w:val="22"/>
        </w:rPr>
      </w:pPr>
      <w:r w:rsidRPr="008C7167">
        <w:rPr>
          <w:rFonts w:asciiTheme="minorHAnsi" w:hAnsiTheme="minorHAnsi"/>
          <w:color w:val="231F20"/>
          <w:spacing w:val="2"/>
          <w:w w:val="95"/>
          <w:sz w:val="22"/>
          <w:szCs w:val="22"/>
        </w:rPr>
        <w:t xml:space="preserve">4p </w:t>
      </w:r>
      <w:r w:rsidRPr="008C7167">
        <w:rPr>
          <w:rFonts w:asciiTheme="minorHAnsi" w:hAnsiTheme="minorHAnsi"/>
          <w:color w:val="231F20"/>
          <w:spacing w:val="3"/>
          <w:sz w:val="22"/>
          <w:szCs w:val="22"/>
        </w:rPr>
        <w:t>Leg</w:t>
      </w:r>
      <w:r w:rsidRPr="008C7167">
        <w:rPr>
          <w:rFonts w:asciiTheme="minorHAnsi" w:hAnsiTheme="minorHAnsi"/>
          <w:color w:val="231F20"/>
          <w:spacing w:val="12"/>
          <w:sz w:val="22"/>
          <w:szCs w:val="22"/>
        </w:rPr>
        <w:t xml:space="preserve"> </w:t>
      </w:r>
      <w:proofErr w:type="spellStart"/>
      <w:r w:rsidRPr="008C7167">
        <w:rPr>
          <w:rFonts w:asciiTheme="minorHAnsi" w:hAnsiTheme="minorHAnsi"/>
          <w:color w:val="231F20"/>
          <w:spacing w:val="3"/>
          <w:sz w:val="22"/>
          <w:szCs w:val="22"/>
        </w:rPr>
        <w:t>voor</w:t>
      </w:r>
      <w:proofErr w:type="spellEnd"/>
      <w:r w:rsidRPr="008C7167">
        <w:rPr>
          <w:rFonts w:asciiTheme="minorHAnsi" w:hAnsiTheme="minorHAnsi"/>
          <w:color w:val="231F20"/>
          <w:spacing w:val="12"/>
          <w:sz w:val="22"/>
          <w:szCs w:val="22"/>
        </w:rPr>
        <w:t xml:space="preserve"> </w:t>
      </w:r>
      <w:r w:rsidRPr="008C7167">
        <w:rPr>
          <w:rFonts w:asciiTheme="minorHAnsi" w:hAnsiTheme="minorHAnsi"/>
          <w:color w:val="231F20"/>
          <w:spacing w:val="3"/>
          <w:sz w:val="22"/>
          <w:szCs w:val="22"/>
        </w:rPr>
        <w:t>elk</w:t>
      </w:r>
      <w:r w:rsidRPr="008C7167">
        <w:rPr>
          <w:rFonts w:asciiTheme="minorHAnsi" w:hAnsiTheme="minorHAnsi"/>
          <w:color w:val="231F20"/>
          <w:spacing w:val="12"/>
          <w:sz w:val="22"/>
          <w:szCs w:val="22"/>
        </w:rPr>
        <w:t xml:space="preserve"> </w:t>
      </w:r>
      <w:r w:rsidRPr="008C7167">
        <w:rPr>
          <w:rFonts w:asciiTheme="minorHAnsi" w:hAnsiTheme="minorHAnsi"/>
          <w:color w:val="231F20"/>
          <w:spacing w:val="3"/>
          <w:sz w:val="22"/>
          <w:szCs w:val="22"/>
        </w:rPr>
        <w:t>van</w:t>
      </w:r>
      <w:r w:rsidRPr="008C7167">
        <w:rPr>
          <w:rFonts w:asciiTheme="minorHAnsi" w:hAnsiTheme="minorHAnsi"/>
          <w:color w:val="231F20"/>
          <w:spacing w:val="12"/>
          <w:sz w:val="22"/>
          <w:szCs w:val="22"/>
        </w:rPr>
        <w:t xml:space="preserve"> </w:t>
      </w:r>
      <w:proofErr w:type="spellStart"/>
      <w:r w:rsidRPr="008C7167">
        <w:rPr>
          <w:rFonts w:asciiTheme="minorHAnsi" w:hAnsiTheme="minorHAnsi"/>
          <w:color w:val="231F20"/>
          <w:spacing w:val="4"/>
          <w:sz w:val="22"/>
          <w:szCs w:val="22"/>
        </w:rPr>
        <w:t>beide</w:t>
      </w:r>
      <w:proofErr w:type="spellEnd"/>
      <w:r w:rsidRPr="008C7167">
        <w:rPr>
          <w:rFonts w:asciiTheme="minorHAnsi" w:hAnsiTheme="minorHAnsi"/>
          <w:color w:val="231F20"/>
          <w:spacing w:val="12"/>
          <w:sz w:val="22"/>
          <w:szCs w:val="22"/>
        </w:rPr>
        <w:t xml:space="preserve"> </w:t>
      </w:r>
      <w:proofErr w:type="spellStart"/>
      <w:r w:rsidRPr="008C7167">
        <w:rPr>
          <w:rFonts w:asciiTheme="minorHAnsi" w:hAnsiTheme="minorHAnsi"/>
          <w:color w:val="231F20"/>
          <w:spacing w:val="4"/>
          <w:sz w:val="22"/>
          <w:szCs w:val="22"/>
        </w:rPr>
        <w:t>gebeurtenissen</w:t>
      </w:r>
      <w:proofErr w:type="spellEnd"/>
      <w:r w:rsidRPr="008C7167">
        <w:rPr>
          <w:rFonts w:asciiTheme="minorHAnsi" w:hAnsiTheme="minorHAnsi"/>
          <w:color w:val="231F20"/>
          <w:spacing w:val="12"/>
          <w:sz w:val="22"/>
          <w:szCs w:val="22"/>
        </w:rPr>
        <w:t xml:space="preserve"> </w:t>
      </w:r>
      <w:proofErr w:type="spellStart"/>
      <w:r w:rsidRPr="008C7167">
        <w:rPr>
          <w:rFonts w:asciiTheme="minorHAnsi" w:hAnsiTheme="minorHAnsi"/>
          <w:color w:val="231F20"/>
          <w:spacing w:val="3"/>
          <w:sz w:val="22"/>
          <w:szCs w:val="22"/>
        </w:rPr>
        <w:t>uit</w:t>
      </w:r>
      <w:proofErr w:type="spellEnd"/>
      <w:r w:rsidRPr="008C7167">
        <w:rPr>
          <w:rFonts w:asciiTheme="minorHAnsi" w:hAnsiTheme="minorHAnsi"/>
          <w:color w:val="231F20"/>
          <w:spacing w:val="12"/>
          <w:sz w:val="22"/>
          <w:szCs w:val="22"/>
        </w:rPr>
        <w:t xml:space="preserve"> </w:t>
      </w:r>
      <w:proofErr w:type="spellStart"/>
      <w:r w:rsidRPr="008C7167">
        <w:rPr>
          <w:rFonts w:asciiTheme="minorHAnsi" w:hAnsiTheme="minorHAnsi"/>
          <w:color w:val="231F20"/>
          <w:spacing w:val="3"/>
          <w:sz w:val="22"/>
          <w:szCs w:val="22"/>
        </w:rPr>
        <w:t>dat</w:t>
      </w:r>
      <w:proofErr w:type="spellEnd"/>
      <w:r w:rsidRPr="008C7167">
        <w:rPr>
          <w:rFonts w:asciiTheme="minorHAnsi" w:hAnsiTheme="minorHAnsi"/>
          <w:color w:val="231F20"/>
          <w:spacing w:val="12"/>
          <w:sz w:val="22"/>
          <w:szCs w:val="22"/>
        </w:rPr>
        <w:t xml:space="preserve"> </w:t>
      </w:r>
      <w:proofErr w:type="spellStart"/>
      <w:r w:rsidRPr="008C7167">
        <w:rPr>
          <w:rFonts w:asciiTheme="minorHAnsi" w:hAnsiTheme="minorHAnsi"/>
          <w:color w:val="231F20"/>
          <w:spacing w:val="3"/>
          <w:sz w:val="22"/>
          <w:szCs w:val="22"/>
        </w:rPr>
        <w:t>deze</w:t>
      </w:r>
      <w:proofErr w:type="spellEnd"/>
      <w:r w:rsidRPr="008C7167">
        <w:rPr>
          <w:rFonts w:asciiTheme="minorHAnsi" w:hAnsiTheme="minorHAnsi"/>
          <w:color w:val="231F20"/>
          <w:spacing w:val="12"/>
          <w:sz w:val="22"/>
          <w:szCs w:val="22"/>
        </w:rPr>
        <w:t xml:space="preserve"> </w:t>
      </w:r>
      <w:r w:rsidRPr="008C7167">
        <w:rPr>
          <w:rFonts w:asciiTheme="minorHAnsi" w:hAnsiTheme="minorHAnsi"/>
          <w:color w:val="231F20"/>
          <w:spacing w:val="3"/>
          <w:sz w:val="22"/>
          <w:szCs w:val="22"/>
        </w:rPr>
        <w:t>past</w:t>
      </w:r>
      <w:r w:rsidRPr="008C7167">
        <w:rPr>
          <w:rFonts w:asciiTheme="minorHAnsi" w:hAnsiTheme="minorHAnsi"/>
          <w:color w:val="231F20"/>
          <w:spacing w:val="12"/>
          <w:sz w:val="22"/>
          <w:szCs w:val="22"/>
        </w:rPr>
        <w:t xml:space="preserve"> </w:t>
      </w:r>
      <w:proofErr w:type="spellStart"/>
      <w:r w:rsidRPr="008C7167">
        <w:rPr>
          <w:rFonts w:asciiTheme="minorHAnsi" w:hAnsiTheme="minorHAnsi"/>
          <w:color w:val="231F20"/>
          <w:spacing w:val="3"/>
          <w:sz w:val="22"/>
          <w:szCs w:val="22"/>
        </w:rPr>
        <w:t>bij</w:t>
      </w:r>
      <w:proofErr w:type="spellEnd"/>
      <w:r w:rsidRPr="008C7167">
        <w:rPr>
          <w:rFonts w:asciiTheme="minorHAnsi" w:hAnsiTheme="minorHAnsi"/>
          <w:color w:val="231F20"/>
          <w:spacing w:val="12"/>
          <w:sz w:val="22"/>
          <w:szCs w:val="22"/>
        </w:rPr>
        <w:t xml:space="preserve"> </w:t>
      </w:r>
      <w:r w:rsidRPr="008C7167">
        <w:rPr>
          <w:rFonts w:asciiTheme="minorHAnsi" w:hAnsiTheme="minorHAnsi"/>
          <w:color w:val="231F20"/>
          <w:spacing w:val="2"/>
          <w:sz w:val="22"/>
          <w:szCs w:val="22"/>
        </w:rPr>
        <w:t>de</w:t>
      </w:r>
      <w:r w:rsidRPr="008C7167">
        <w:rPr>
          <w:rFonts w:asciiTheme="minorHAnsi" w:hAnsiTheme="minorHAnsi"/>
          <w:color w:val="231F20"/>
          <w:spacing w:val="12"/>
          <w:sz w:val="22"/>
          <w:szCs w:val="22"/>
        </w:rPr>
        <w:t xml:space="preserve"> </w:t>
      </w:r>
      <w:proofErr w:type="spellStart"/>
      <w:r w:rsidRPr="008C7167">
        <w:rPr>
          <w:rFonts w:asciiTheme="minorHAnsi" w:hAnsiTheme="minorHAnsi"/>
          <w:color w:val="231F20"/>
          <w:spacing w:val="5"/>
          <w:sz w:val="22"/>
          <w:szCs w:val="22"/>
        </w:rPr>
        <w:t>politieke</w:t>
      </w:r>
      <w:proofErr w:type="spellEnd"/>
      <w:r w:rsidRPr="008C7167">
        <w:rPr>
          <w:rFonts w:asciiTheme="minorHAnsi" w:hAnsiTheme="minorHAnsi"/>
          <w:color w:val="231F20"/>
          <w:spacing w:val="55"/>
          <w:sz w:val="22"/>
          <w:szCs w:val="22"/>
        </w:rPr>
        <w:t xml:space="preserve"> </w:t>
      </w:r>
      <w:proofErr w:type="spellStart"/>
      <w:r w:rsidRPr="008C7167">
        <w:rPr>
          <w:rFonts w:asciiTheme="minorHAnsi" w:hAnsiTheme="minorHAnsi"/>
          <w:color w:val="231F20"/>
          <w:spacing w:val="5"/>
          <w:sz w:val="22"/>
          <w:szCs w:val="22"/>
        </w:rPr>
        <w:t>situatie</w:t>
      </w:r>
      <w:proofErr w:type="spellEnd"/>
      <w:r w:rsidRPr="008C7167">
        <w:rPr>
          <w:rFonts w:asciiTheme="minorHAnsi" w:hAnsiTheme="minorHAnsi"/>
          <w:color w:val="231F20"/>
          <w:spacing w:val="12"/>
          <w:sz w:val="22"/>
          <w:szCs w:val="22"/>
        </w:rPr>
        <w:t xml:space="preserve"> </w:t>
      </w:r>
      <w:r w:rsidRPr="008C7167">
        <w:rPr>
          <w:rFonts w:asciiTheme="minorHAnsi" w:hAnsiTheme="minorHAnsi"/>
          <w:color w:val="231F20"/>
          <w:spacing w:val="4"/>
          <w:sz w:val="22"/>
          <w:szCs w:val="22"/>
        </w:rPr>
        <w:t>van</w:t>
      </w:r>
      <w:r w:rsidRPr="008C7167">
        <w:rPr>
          <w:rFonts w:asciiTheme="minorHAnsi" w:hAnsiTheme="minorHAnsi"/>
          <w:color w:val="231F20"/>
          <w:spacing w:val="12"/>
          <w:sz w:val="22"/>
          <w:szCs w:val="22"/>
        </w:rPr>
        <w:t xml:space="preserve"> </w:t>
      </w:r>
      <w:proofErr w:type="spellStart"/>
      <w:r w:rsidRPr="008C7167">
        <w:rPr>
          <w:rFonts w:asciiTheme="minorHAnsi" w:hAnsiTheme="minorHAnsi"/>
          <w:color w:val="231F20"/>
          <w:spacing w:val="3"/>
          <w:sz w:val="22"/>
          <w:szCs w:val="22"/>
        </w:rPr>
        <w:t>dat</w:t>
      </w:r>
      <w:proofErr w:type="spellEnd"/>
      <w:r w:rsidRPr="008C7167">
        <w:rPr>
          <w:rFonts w:asciiTheme="minorHAnsi" w:hAnsiTheme="minorHAnsi"/>
          <w:color w:val="231F20"/>
          <w:spacing w:val="12"/>
          <w:sz w:val="22"/>
          <w:szCs w:val="22"/>
        </w:rPr>
        <w:t xml:space="preserve"> </w:t>
      </w:r>
      <w:r w:rsidRPr="008C7167">
        <w:rPr>
          <w:rFonts w:asciiTheme="minorHAnsi" w:hAnsiTheme="minorHAnsi"/>
          <w:color w:val="231F20"/>
          <w:spacing w:val="6"/>
          <w:sz w:val="22"/>
          <w:szCs w:val="22"/>
        </w:rPr>
        <w:t>moment.</w:t>
      </w:r>
    </w:p>
    <w:p w:rsidR="008C7167" w:rsidRPr="008C7167" w:rsidRDefault="008C7167" w:rsidP="008C7167">
      <w:pPr>
        <w:pStyle w:val="Plattetekst"/>
        <w:spacing w:line="276" w:lineRule="auto"/>
        <w:ind w:left="284" w:right="894" w:hanging="284"/>
        <w:rPr>
          <w:rFonts w:asciiTheme="minorHAnsi" w:hAnsiTheme="minorHAnsi"/>
          <w:sz w:val="22"/>
          <w:szCs w:val="22"/>
          <w:lang w:val="nl-NL"/>
        </w:rPr>
      </w:pPr>
    </w:p>
    <w:p w:rsidR="008C7167" w:rsidRPr="008C7167" w:rsidRDefault="008C7167" w:rsidP="008C7167">
      <w:pPr>
        <w:pStyle w:val="Plattetekst"/>
        <w:spacing w:line="276" w:lineRule="auto"/>
        <w:ind w:left="284" w:right="894" w:hanging="284"/>
        <w:rPr>
          <w:rFonts w:asciiTheme="minorHAnsi" w:hAnsiTheme="minorHAnsi"/>
          <w:sz w:val="22"/>
          <w:szCs w:val="22"/>
          <w:lang w:val="nl-NL"/>
        </w:rPr>
      </w:pPr>
      <w:r w:rsidRPr="008C7167">
        <w:rPr>
          <w:rFonts w:asciiTheme="minorHAnsi" w:hAnsiTheme="minorHAnsi"/>
          <w:sz w:val="22"/>
          <w:szCs w:val="22"/>
          <w:lang w:val="nl-NL"/>
        </w:rPr>
        <w:t>maximumscore 4</w:t>
      </w:r>
    </w:p>
    <w:p w:rsidR="008C7167" w:rsidRPr="008C7167" w:rsidRDefault="008C7167" w:rsidP="008C7167">
      <w:pPr>
        <w:pStyle w:val="Plattetekst"/>
        <w:spacing w:line="276" w:lineRule="auto"/>
        <w:ind w:left="284" w:right="894" w:hanging="284"/>
        <w:rPr>
          <w:rFonts w:asciiTheme="minorHAnsi" w:hAnsiTheme="minorHAnsi"/>
          <w:sz w:val="22"/>
          <w:szCs w:val="22"/>
          <w:lang w:val="nl-NL"/>
        </w:rPr>
      </w:pPr>
      <w:r w:rsidRPr="008C7167">
        <w:rPr>
          <w:rFonts w:asciiTheme="minorHAnsi" w:hAnsiTheme="minorHAnsi"/>
          <w:sz w:val="22"/>
          <w:szCs w:val="22"/>
          <w:lang w:val="nl-NL"/>
        </w:rPr>
        <w:t>Kern van een juist antwoord is:</w:t>
      </w:r>
    </w:p>
    <w:p w:rsidR="008C7167" w:rsidRPr="008C7167" w:rsidRDefault="008C7167" w:rsidP="008C7167">
      <w:pPr>
        <w:pStyle w:val="Plattetekst"/>
        <w:numPr>
          <w:ilvl w:val="0"/>
          <w:numId w:val="9"/>
        </w:numPr>
        <w:spacing w:line="276" w:lineRule="auto"/>
        <w:ind w:right="894"/>
        <w:rPr>
          <w:rFonts w:asciiTheme="minorHAnsi" w:hAnsiTheme="minorHAnsi"/>
          <w:sz w:val="22"/>
          <w:szCs w:val="22"/>
          <w:lang w:val="nl-NL"/>
        </w:rPr>
      </w:pPr>
      <w:r w:rsidRPr="008C7167">
        <w:rPr>
          <w:rFonts w:asciiTheme="minorHAnsi" w:hAnsiTheme="minorHAnsi"/>
          <w:sz w:val="22"/>
          <w:szCs w:val="22"/>
          <w:lang w:val="nl-NL"/>
        </w:rPr>
        <w:t>Gebeurtenis 1 past bij de radicale fase in de Franse Revolutie, want de schending van de koningsgraven laat zien dat de revolutionairen afrekenen met het koningshuis  2</w:t>
      </w:r>
    </w:p>
    <w:p w:rsidR="008C7167" w:rsidRPr="008C7167" w:rsidRDefault="008C7167" w:rsidP="008C7167">
      <w:pPr>
        <w:pStyle w:val="Plattetekst"/>
        <w:numPr>
          <w:ilvl w:val="0"/>
          <w:numId w:val="9"/>
        </w:numPr>
        <w:spacing w:line="276" w:lineRule="auto"/>
        <w:ind w:right="894"/>
        <w:rPr>
          <w:rFonts w:asciiTheme="minorHAnsi" w:hAnsiTheme="minorHAnsi"/>
          <w:sz w:val="22"/>
          <w:szCs w:val="22"/>
          <w:lang w:val="nl-NL"/>
        </w:rPr>
      </w:pPr>
      <w:r w:rsidRPr="008C7167">
        <w:rPr>
          <w:rFonts w:asciiTheme="minorHAnsi" w:hAnsiTheme="minorHAnsi"/>
          <w:sz w:val="22"/>
          <w:szCs w:val="22"/>
          <w:lang w:val="nl-NL"/>
        </w:rPr>
        <w:t>Gebeurtenis 2 past bij het begin van de Restauratie, want de herbegrafenis van Lodewijk en Marie-Antoinette laat zien dat in Europa het respect voor de monarchie weer hersteld gaat worden  2</w:t>
      </w:r>
      <w:r w:rsidRPr="008C7167">
        <w:rPr>
          <w:rFonts w:asciiTheme="minorHAnsi" w:hAnsiTheme="minorHAnsi"/>
          <w:sz w:val="22"/>
          <w:szCs w:val="22"/>
          <w:lang w:val="nl-NL"/>
        </w:rPr>
        <w:br/>
      </w:r>
    </w:p>
    <w:p w:rsidR="008C7167" w:rsidRPr="008C7167" w:rsidRDefault="008C7167" w:rsidP="008C7167">
      <w:pPr>
        <w:pStyle w:val="Plattetekst"/>
        <w:spacing w:line="276" w:lineRule="auto"/>
        <w:ind w:left="0" w:right="894"/>
        <w:rPr>
          <w:rFonts w:asciiTheme="minorHAnsi" w:hAnsiTheme="minorHAnsi"/>
          <w:i/>
          <w:sz w:val="22"/>
          <w:szCs w:val="22"/>
          <w:lang w:val="nl-NL"/>
        </w:rPr>
      </w:pPr>
      <w:r w:rsidRPr="008C7167">
        <w:rPr>
          <w:rFonts w:asciiTheme="minorHAnsi" w:hAnsiTheme="minorHAnsi"/>
          <w:i/>
          <w:sz w:val="22"/>
          <w:szCs w:val="22"/>
          <w:lang w:val="nl-NL"/>
        </w:rPr>
        <w:t>Opmerking</w:t>
      </w:r>
    </w:p>
    <w:p w:rsidR="008C7167" w:rsidRPr="008C7167" w:rsidRDefault="008C7167" w:rsidP="008C7167">
      <w:pPr>
        <w:pStyle w:val="Plattetekst"/>
        <w:spacing w:line="276" w:lineRule="auto"/>
        <w:ind w:left="0" w:right="894"/>
        <w:rPr>
          <w:rFonts w:asciiTheme="minorHAnsi" w:hAnsiTheme="minorHAnsi"/>
          <w:sz w:val="22"/>
          <w:szCs w:val="22"/>
          <w:lang w:val="nl-NL"/>
        </w:rPr>
      </w:pPr>
      <w:r w:rsidRPr="008C7167">
        <w:rPr>
          <w:rFonts w:asciiTheme="minorHAnsi" w:hAnsiTheme="minorHAnsi"/>
          <w:i/>
          <w:sz w:val="22"/>
          <w:szCs w:val="22"/>
          <w:lang w:val="nl-NL"/>
        </w:rPr>
        <w:t>Alleen als gebeurtenis 1 bij de radicale fase van de Franse Revolutie wordt ingedeeld, worden</w:t>
      </w:r>
      <w:r w:rsidRPr="008C7167">
        <w:rPr>
          <w:rFonts w:asciiTheme="minorHAnsi" w:hAnsiTheme="minorHAnsi"/>
          <w:sz w:val="22"/>
          <w:szCs w:val="22"/>
          <w:lang w:val="nl-NL"/>
        </w:rPr>
        <w:t xml:space="preserve"> scorepunten toegekend.</w:t>
      </w:r>
    </w:p>
    <w:p w:rsidR="00E446B0" w:rsidRDefault="00E446B0" w:rsidP="00F30FAA">
      <w:pPr>
        <w:spacing w:line="276" w:lineRule="auto"/>
        <w:rPr>
          <w:rFonts w:ascii="Calibri" w:hAnsi="Calibri"/>
          <w:b/>
          <w:sz w:val="22"/>
          <w:szCs w:val="22"/>
        </w:rPr>
      </w:pPr>
    </w:p>
    <w:p w:rsidR="00F30FAA" w:rsidRDefault="00F30FAA" w:rsidP="00F30FAA">
      <w:pPr>
        <w:spacing w:line="276" w:lineRule="auto"/>
        <w:rPr>
          <w:rFonts w:ascii="Calibri" w:hAnsi="Calibri"/>
          <w:b/>
          <w:sz w:val="22"/>
          <w:szCs w:val="22"/>
        </w:rPr>
      </w:pPr>
      <w:r w:rsidRPr="00DB2AD1">
        <w:rPr>
          <w:rFonts w:ascii="Calibri" w:hAnsi="Calibri"/>
          <w:b/>
          <w:sz w:val="22"/>
          <w:szCs w:val="22"/>
        </w:rPr>
        <w:t xml:space="preserve">Opdracht </w:t>
      </w:r>
      <w:r w:rsidR="00E446B0">
        <w:rPr>
          <w:rFonts w:ascii="Calibri" w:hAnsi="Calibri"/>
          <w:b/>
          <w:sz w:val="22"/>
          <w:szCs w:val="22"/>
        </w:rPr>
        <w:t xml:space="preserve">11 </w:t>
      </w:r>
      <w:r w:rsidRPr="00DB2AD1">
        <w:rPr>
          <w:rFonts w:ascii="Calibri" w:hAnsi="Calibri"/>
          <w:b/>
          <w:sz w:val="22"/>
          <w:szCs w:val="22"/>
        </w:rPr>
        <w:t>(</w:t>
      </w:r>
      <w:r>
        <w:rPr>
          <w:rFonts w:ascii="Calibri" w:hAnsi="Calibri"/>
          <w:b/>
          <w:sz w:val="22"/>
          <w:szCs w:val="22"/>
        </w:rPr>
        <w:t>vwo</w:t>
      </w:r>
      <w:r w:rsidRPr="00DB2AD1">
        <w:rPr>
          <w:rFonts w:ascii="Calibri" w:hAnsi="Calibri"/>
          <w:b/>
          <w:sz w:val="22"/>
          <w:szCs w:val="22"/>
        </w:rPr>
        <w:t xml:space="preserve"> 2016 tijdvak 2, </w:t>
      </w:r>
      <w:r>
        <w:rPr>
          <w:rFonts w:ascii="Calibri" w:hAnsi="Calibri"/>
          <w:b/>
          <w:sz w:val="22"/>
          <w:szCs w:val="22"/>
        </w:rPr>
        <w:t>11</w:t>
      </w:r>
      <w:r w:rsidRPr="00DB2AD1">
        <w:rPr>
          <w:rFonts w:ascii="Calibri" w:hAnsi="Calibri"/>
          <w:b/>
          <w:sz w:val="22"/>
          <w:szCs w:val="22"/>
        </w:rPr>
        <w:t>)</w:t>
      </w:r>
    </w:p>
    <w:p w:rsidR="00F30FAA" w:rsidRDefault="00F30FAA" w:rsidP="00F30FAA">
      <w:pPr>
        <w:spacing w:line="276" w:lineRule="auto"/>
        <w:rPr>
          <w:rFonts w:ascii="Calibri" w:hAnsi="Calibri"/>
          <w:b/>
          <w:sz w:val="22"/>
          <w:szCs w:val="22"/>
        </w:rPr>
      </w:pPr>
    </w:p>
    <w:p w:rsidR="00F30FAA" w:rsidRPr="00DB2AD1" w:rsidRDefault="00F30FAA" w:rsidP="00F30FAA">
      <w:pPr>
        <w:spacing w:line="276" w:lineRule="auto"/>
        <w:rPr>
          <w:rFonts w:ascii="Calibri" w:hAnsi="Calibri"/>
          <w:b/>
          <w:sz w:val="22"/>
          <w:szCs w:val="22"/>
        </w:rPr>
      </w:pPr>
      <w:r>
        <w:rPr>
          <w:rFonts w:ascii="Calibri" w:hAnsi="Calibri"/>
          <w:b/>
          <w:sz w:val="22"/>
          <w:szCs w:val="22"/>
        </w:rPr>
        <w:t>Bron</w:t>
      </w:r>
    </w:p>
    <w:p w:rsidR="00F30FAA" w:rsidRPr="00C8519F" w:rsidRDefault="00F30FAA" w:rsidP="00F30FAA">
      <w:pPr>
        <w:spacing w:line="276" w:lineRule="auto"/>
        <w:rPr>
          <w:rFonts w:ascii="Calibri" w:hAnsi="Calibri"/>
          <w:sz w:val="22"/>
          <w:szCs w:val="22"/>
        </w:rPr>
      </w:pPr>
    </w:p>
    <w:p w:rsidR="00F30FAA" w:rsidRPr="00C8519F" w:rsidRDefault="00F30FAA" w:rsidP="00F30FAA">
      <w:pPr>
        <w:spacing w:line="276" w:lineRule="auto"/>
        <w:rPr>
          <w:rFonts w:ascii="Calibri" w:hAnsi="Calibri"/>
          <w:sz w:val="22"/>
          <w:szCs w:val="22"/>
        </w:rPr>
      </w:pPr>
      <w:r w:rsidRPr="00C8519F">
        <w:rPr>
          <w:rFonts w:ascii="Calibri" w:hAnsi="Calibri"/>
          <w:sz w:val="22"/>
          <w:szCs w:val="22"/>
        </w:rPr>
        <w:t xml:space="preserve">In 1689 stelt het verzamelde Engelse parlement als vertegenwoordiging van de natie de Bill of </w:t>
      </w:r>
      <w:proofErr w:type="spellStart"/>
      <w:r w:rsidRPr="00C8519F">
        <w:rPr>
          <w:rFonts w:ascii="Calibri" w:hAnsi="Calibri"/>
          <w:sz w:val="22"/>
          <w:szCs w:val="22"/>
        </w:rPr>
        <w:t>Rights</w:t>
      </w:r>
      <w:proofErr w:type="spellEnd"/>
      <w:r w:rsidRPr="00C8519F">
        <w:rPr>
          <w:rFonts w:ascii="Calibri" w:hAnsi="Calibri"/>
          <w:sz w:val="22"/>
          <w:szCs w:val="22"/>
        </w:rPr>
        <w:t xml:space="preserve"> op, die de koning voor zijn aantreden overneemt. Hierin wordt onder andere vastgelegd dat:</w:t>
      </w:r>
    </w:p>
    <w:p w:rsidR="00F30FAA" w:rsidRPr="00C8519F" w:rsidRDefault="00F30FAA" w:rsidP="00F30FAA">
      <w:pPr>
        <w:spacing w:line="276" w:lineRule="auto"/>
        <w:rPr>
          <w:rFonts w:ascii="Calibri" w:hAnsi="Calibri"/>
          <w:sz w:val="22"/>
          <w:szCs w:val="22"/>
        </w:rPr>
      </w:pPr>
      <w:r w:rsidRPr="00C8519F">
        <w:rPr>
          <w:rFonts w:ascii="Calibri" w:hAnsi="Calibri"/>
          <w:sz w:val="22"/>
          <w:szCs w:val="22"/>
        </w:rPr>
        <w:t>1</w:t>
      </w:r>
      <w:r w:rsidRPr="00C8519F">
        <w:rPr>
          <w:rFonts w:ascii="Calibri" w:hAnsi="Calibri"/>
          <w:sz w:val="22"/>
          <w:szCs w:val="22"/>
        </w:rPr>
        <w:tab/>
        <w:t>(…) de bevoegdheid om wetten op te schorten of de uitvoering ervan te beletten door een Koninklijke beslissing, zonder toestemming van het parlement, onwettig is.</w:t>
      </w:r>
    </w:p>
    <w:p w:rsidR="00F30FAA" w:rsidRPr="00C8519F" w:rsidRDefault="00F30FAA" w:rsidP="00F30FAA">
      <w:pPr>
        <w:spacing w:line="276" w:lineRule="auto"/>
        <w:rPr>
          <w:rFonts w:ascii="Calibri" w:hAnsi="Calibri"/>
          <w:sz w:val="22"/>
          <w:szCs w:val="22"/>
        </w:rPr>
      </w:pPr>
      <w:r w:rsidRPr="00C8519F">
        <w:rPr>
          <w:rFonts w:ascii="Calibri" w:hAnsi="Calibri"/>
          <w:sz w:val="22"/>
          <w:szCs w:val="22"/>
        </w:rPr>
        <w:t>2</w:t>
      </w:r>
      <w:r w:rsidRPr="00C8519F">
        <w:rPr>
          <w:rFonts w:ascii="Calibri" w:hAnsi="Calibri"/>
          <w:sz w:val="22"/>
          <w:szCs w:val="22"/>
        </w:rPr>
        <w:tab/>
        <w:t>(…) het innen van geld ten behoeve van de Kroon, onder het voorwendsel van Koninklijke voorrechten, zonder goedkeuring van het parlement, onwettig is.</w:t>
      </w:r>
    </w:p>
    <w:p w:rsidR="00F30FAA" w:rsidRDefault="00F30FAA" w:rsidP="00F30FAA">
      <w:pPr>
        <w:spacing w:line="276" w:lineRule="auto"/>
        <w:rPr>
          <w:rFonts w:ascii="Calibri" w:hAnsi="Calibri"/>
          <w:sz w:val="22"/>
          <w:szCs w:val="22"/>
        </w:rPr>
      </w:pPr>
      <w:r w:rsidRPr="00C8519F">
        <w:rPr>
          <w:rFonts w:ascii="Calibri" w:hAnsi="Calibri"/>
          <w:sz w:val="22"/>
          <w:szCs w:val="22"/>
        </w:rPr>
        <w:t>3</w:t>
      </w:r>
      <w:r w:rsidRPr="00C8519F">
        <w:rPr>
          <w:rFonts w:ascii="Calibri" w:hAnsi="Calibri"/>
          <w:sz w:val="22"/>
          <w:szCs w:val="22"/>
        </w:rPr>
        <w:tab/>
        <w:t>(…) onderdanen het recht hebben verzoekschriften in te dienen bij de Koning en dat alle aanhoudingen en vervolgingen omwille van dergelijke verzoekschriften, onwettig zijn.</w:t>
      </w:r>
    </w:p>
    <w:p w:rsidR="00F30FAA" w:rsidRDefault="00F30FAA" w:rsidP="00F30FAA">
      <w:pPr>
        <w:spacing w:line="276" w:lineRule="auto"/>
        <w:rPr>
          <w:rFonts w:ascii="Calibri" w:hAnsi="Calibri"/>
          <w:sz w:val="22"/>
          <w:szCs w:val="22"/>
        </w:rPr>
      </w:pPr>
    </w:p>
    <w:p w:rsidR="00F30FAA" w:rsidRPr="009D6763" w:rsidRDefault="00F30FAA" w:rsidP="00F30FAA">
      <w:pPr>
        <w:spacing w:line="276" w:lineRule="auto"/>
        <w:rPr>
          <w:rFonts w:ascii="Calibri" w:hAnsi="Calibri"/>
          <w:i/>
          <w:sz w:val="22"/>
          <w:szCs w:val="22"/>
        </w:rPr>
      </w:pPr>
      <w:r w:rsidRPr="009D6763">
        <w:rPr>
          <w:rFonts w:ascii="Calibri" w:hAnsi="Calibri"/>
          <w:i/>
          <w:sz w:val="22"/>
          <w:szCs w:val="22"/>
        </w:rPr>
        <w:t>Gebruik de bron</w:t>
      </w:r>
    </w:p>
    <w:p w:rsidR="00F30FAA" w:rsidRPr="00C8519F" w:rsidRDefault="00F30FAA" w:rsidP="00F30FAA">
      <w:pPr>
        <w:spacing w:line="276" w:lineRule="auto"/>
        <w:rPr>
          <w:rFonts w:ascii="Calibri" w:hAnsi="Calibri"/>
          <w:sz w:val="22"/>
          <w:szCs w:val="22"/>
        </w:rPr>
      </w:pPr>
    </w:p>
    <w:p w:rsidR="00F30FAA" w:rsidRPr="00C8519F" w:rsidRDefault="00F30FAA" w:rsidP="00F30FAA">
      <w:pPr>
        <w:spacing w:line="276" w:lineRule="auto"/>
        <w:rPr>
          <w:rFonts w:ascii="Calibri" w:hAnsi="Calibri"/>
          <w:sz w:val="22"/>
          <w:szCs w:val="22"/>
        </w:rPr>
      </w:pPr>
      <w:r w:rsidRPr="00C8519F">
        <w:rPr>
          <w:rFonts w:ascii="Calibri" w:hAnsi="Calibri"/>
          <w:sz w:val="22"/>
          <w:szCs w:val="22"/>
        </w:rPr>
        <w:t>Een bewering:</w:t>
      </w:r>
    </w:p>
    <w:p w:rsidR="00F30FAA" w:rsidRPr="00C8519F" w:rsidRDefault="00F30FAA" w:rsidP="00F30FAA">
      <w:pPr>
        <w:spacing w:line="276" w:lineRule="auto"/>
        <w:rPr>
          <w:rFonts w:ascii="Calibri" w:hAnsi="Calibri"/>
          <w:sz w:val="22"/>
          <w:szCs w:val="22"/>
        </w:rPr>
      </w:pPr>
      <w:r w:rsidRPr="00C8519F">
        <w:rPr>
          <w:rFonts w:ascii="Calibri" w:hAnsi="Calibri"/>
          <w:sz w:val="22"/>
          <w:szCs w:val="22"/>
        </w:rPr>
        <w:t xml:space="preserve">De Bill of </w:t>
      </w:r>
      <w:proofErr w:type="spellStart"/>
      <w:r w:rsidRPr="00C8519F">
        <w:rPr>
          <w:rFonts w:ascii="Calibri" w:hAnsi="Calibri"/>
          <w:sz w:val="22"/>
          <w:szCs w:val="22"/>
        </w:rPr>
        <w:t>Rights</w:t>
      </w:r>
      <w:proofErr w:type="spellEnd"/>
      <w:r w:rsidRPr="00C8519F">
        <w:rPr>
          <w:rFonts w:ascii="Calibri" w:hAnsi="Calibri"/>
          <w:sz w:val="22"/>
          <w:szCs w:val="22"/>
        </w:rPr>
        <w:t xml:space="preserve"> sluit aan bij de opvattingen van John Locke over het sociaal contract.</w:t>
      </w:r>
    </w:p>
    <w:p w:rsidR="00F30FAA" w:rsidRDefault="00F30FAA" w:rsidP="00F30FAA">
      <w:pPr>
        <w:spacing w:line="276" w:lineRule="auto"/>
        <w:rPr>
          <w:rFonts w:ascii="Calibri" w:hAnsi="Calibri"/>
          <w:sz w:val="22"/>
          <w:szCs w:val="22"/>
        </w:rPr>
      </w:pPr>
      <w:r w:rsidRPr="00C8519F">
        <w:rPr>
          <w:rFonts w:ascii="Calibri" w:hAnsi="Calibri"/>
          <w:sz w:val="22"/>
          <w:szCs w:val="22"/>
        </w:rPr>
        <w:t>2p</w:t>
      </w:r>
      <w:r>
        <w:rPr>
          <w:rFonts w:ascii="Calibri" w:hAnsi="Calibri"/>
          <w:sz w:val="22"/>
          <w:szCs w:val="22"/>
        </w:rPr>
        <w:t xml:space="preserve"> </w:t>
      </w:r>
      <w:r w:rsidRPr="00C8519F">
        <w:rPr>
          <w:rFonts w:ascii="Calibri" w:hAnsi="Calibri"/>
          <w:sz w:val="22"/>
          <w:szCs w:val="22"/>
        </w:rPr>
        <w:t>Leg uit of deze bewering juist is.</w:t>
      </w:r>
    </w:p>
    <w:p w:rsidR="00F30FAA" w:rsidRDefault="00F30FAA" w:rsidP="00F30FAA">
      <w:pPr>
        <w:spacing w:line="276" w:lineRule="auto"/>
        <w:rPr>
          <w:rFonts w:ascii="Calibri" w:hAnsi="Calibri"/>
          <w:sz w:val="22"/>
          <w:szCs w:val="22"/>
        </w:rPr>
      </w:pPr>
    </w:p>
    <w:p w:rsidR="00F30FAA" w:rsidRPr="00C8519F" w:rsidRDefault="00F30FAA" w:rsidP="00F30FAA">
      <w:pPr>
        <w:spacing w:line="276" w:lineRule="auto"/>
        <w:rPr>
          <w:rFonts w:ascii="Calibri" w:hAnsi="Calibri"/>
          <w:sz w:val="22"/>
          <w:szCs w:val="22"/>
        </w:rPr>
      </w:pPr>
      <w:r w:rsidRPr="001435E7">
        <w:rPr>
          <w:rFonts w:ascii="Calibri" w:hAnsi="Calibri"/>
          <w:sz w:val="22"/>
          <w:szCs w:val="22"/>
        </w:rPr>
        <w:t xml:space="preserve">Uit het antwoord moet blijken dat in de Bill of </w:t>
      </w:r>
      <w:proofErr w:type="spellStart"/>
      <w:r w:rsidRPr="001435E7">
        <w:rPr>
          <w:rFonts w:ascii="Calibri" w:hAnsi="Calibri"/>
          <w:sz w:val="22"/>
          <w:szCs w:val="22"/>
        </w:rPr>
        <w:t>Rights</w:t>
      </w:r>
      <w:proofErr w:type="spellEnd"/>
      <w:r w:rsidRPr="001435E7">
        <w:rPr>
          <w:rFonts w:ascii="Calibri" w:hAnsi="Calibri"/>
          <w:sz w:val="22"/>
          <w:szCs w:val="22"/>
        </w:rPr>
        <w:t xml:space="preserve"> afspraken worden vastgelegd tussen de vorst en zijn onderdanen (vertegenwoordigd door het parlement), wat aansluit bij de opvatting van John </w:t>
      </w:r>
      <w:r w:rsidRPr="001435E7">
        <w:rPr>
          <w:rFonts w:ascii="Calibri" w:hAnsi="Calibri"/>
          <w:sz w:val="22"/>
          <w:szCs w:val="22"/>
        </w:rPr>
        <w:lastRenderedPageBreak/>
        <w:t>Locke dat er een sociaal contract moet worden gesloten tussen vorst en onderdanen / dat er een constitutionele monarchie tot stand moet worden gebracht (waartoe de</w:t>
      </w:r>
      <w:r>
        <w:rPr>
          <w:rFonts w:ascii="Calibri" w:hAnsi="Calibri"/>
          <w:sz w:val="22"/>
          <w:szCs w:val="22"/>
        </w:rPr>
        <w:t xml:space="preserve"> </w:t>
      </w:r>
      <w:r w:rsidRPr="001435E7">
        <w:rPr>
          <w:rFonts w:ascii="Calibri" w:hAnsi="Calibri"/>
          <w:sz w:val="22"/>
          <w:szCs w:val="22"/>
        </w:rPr>
        <w:t xml:space="preserve">Bill of </w:t>
      </w:r>
      <w:proofErr w:type="spellStart"/>
      <w:r w:rsidRPr="001435E7">
        <w:rPr>
          <w:rFonts w:ascii="Calibri" w:hAnsi="Calibri"/>
          <w:sz w:val="22"/>
          <w:szCs w:val="22"/>
        </w:rPr>
        <w:t>Rights</w:t>
      </w:r>
      <w:proofErr w:type="spellEnd"/>
      <w:r w:rsidRPr="001435E7">
        <w:rPr>
          <w:rFonts w:ascii="Calibri" w:hAnsi="Calibri"/>
          <w:sz w:val="22"/>
          <w:szCs w:val="22"/>
        </w:rPr>
        <w:t xml:space="preserve"> een aanzet is).</w:t>
      </w:r>
    </w:p>
    <w:p w:rsidR="00F30FAA" w:rsidRPr="00C8519F" w:rsidRDefault="00F30FAA" w:rsidP="00F30FAA">
      <w:pPr>
        <w:spacing w:line="276" w:lineRule="auto"/>
        <w:rPr>
          <w:rFonts w:ascii="Calibri" w:hAnsi="Calibri"/>
          <w:sz w:val="22"/>
          <w:szCs w:val="22"/>
        </w:rPr>
      </w:pPr>
      <w:r w:rsidRPr="00C8519F">
        <w:rPr>
          <w:rFonts w:ascii="Calibri" w:hAnsi="Calibri"/>
          <w:sz w:val="22"/>
          <w:szCs w:val="22"/>
        </w:rPr>
        <w:t xml:space="preserve"> </w:t>
      </w:r>
    </w:p>
    <w:p w:rsidR="00F30FAA" w:rsidRDefault="00F30FAA" w:rsidP="00F30FAA">
      <w:pPr>
        <w:spacing w:line="276" w:lineRule="auto"/>
        <w:rPr>
          <w:rFonts w:ascii="Calibri" w:hAnsi="Calibri"/>
          <w:b/>
          <w:sz w:val="22"/>
          <w:szCs w:val="22"/>
        </w:rPr>
      </w:pPr>
      <w:r w:rsidRPr="00DB2AD1">
        <w:rPr>
          <w:rFonts w:ascii="Calibri" w:hAnsi="Calibri"/>
          <w:b/>
          <w:sz w:val="22"/>
          <w:szCs w:val="22"/>
        </w:rPr>
        <w:t>Opdracht</w:t>
      </w:r>
      <w:r w:rsidR="00E446B0">
        <w:rPr>
          <w:rFonts w:ascii="Calibri" w:hAnsi="Calibri"/>
          <w:b/>
          <w:sz w:val="22"/>
          <w:szCs w:val="22"/>
        </w:rPr>
        <w:t xml:space="preserve"> 12</w:t>
      </w:r>
      <w:r w:rsidRPr="00DB2AD1">
        <w:rPr>
          <w:rFonts w:ascii="Calibri" w:hAnsi="Calibri"/>
          <w:b/>
          <w:sz w:val="22"/>
          <w:szCs w:val="22"/>
        </w:rPr>
        <w:t xml:space="preserve"> (</w:t>
      </w:r>
      <w:r>
        <w:rPr>
          <w:rFonts w:ascii="Calibri" w:hAnsi="Calibri"/>
          <w:b/>
          <w:sz w:val="22"/>
          <w:szCs w:val="22"/>
        </w:rPr>
        <w:t>vwo</w:t>
      </w:r>
      <w:r w:rsidRPr="00DB2AD1">
        <w:rPr>
          <w:rFonts w:ascii="Calibri" w:hAnsi="Calibri"/>
          <w:b/>
          <w:sz w:val="22"/>
          <w:szCs w:val="22"/>
        </w:rPr>
        <w:t xml:space="preserve"> 2016 tijdvak 2, </w:t>
      </w:r>
      <w:r>
        <w:rPr>
          <w:rFonts w:ascii="Calibri" w:hAnsi="Calibri"/>
          <w:b/>
          <w:sz w:val="22"/>
          <w:szCs w:val="22"/>
        </w:rPr>
        <w:t>12</w:t>
      </w:r>
      <w:r w:rsidRPr="00DB2AD1">
        <w:rPr>
          <w:rFonts w:ascii="Calibri" w:hAnsi="Calibri"/>
          <w:b/>
          <w:sz w:val="22"/>
          <w:szCs w:val="22"/>
        </w:rPr>
        <w:t>)</w:t>
      </w:r>
    </w:p>
    <w:p w:rsidR="00F30FAA" w:rsidRDefault="00F30FAA" w:rsidP="00F30FAA">
      <w:pPr>
        <w:spacing w:line="276" w:lineRule="auto"/>
        <w:rPr>
          <w:rFonts w:ascii="Calibri" w:hAnsi="Calibri"/>
          <w:b/>
          <w:sz w:val="22"/>
          <w:szCs w:val="22"/>
        </w:rPr>
      </w:pPr>
    </w:p>
    <w:p w:rsidR="00F30FAA" w:rsidRPr="00DB2AD1" w:rsidRDefault="00F30FAA" w:rsidP="00F30FAA">
      <w:pPr>
        <w:spacing w:line="276" w:lineRule="auto"/>
        <w:rPr>
          <w:rFonts w:ascii="Calibri" w:hAnsi="Calibri"/>
          <w:b/>
          <w:sz w:val="22"/>
          <w:szCs w:val="22"/>
        </w:rPr>
      </w:pPr>
      <w:r>
        <w:rPr>
          <w:rFonts w:ascii="Calibri" w:hAnsi="Calibri"/>
          <w:b/>
          <w:sz w:val="22"/>
          <w:szCs w:val="22"/>
        </w:rPr>
        <w:t>Bron</w:t>
      </w:r>
    </w:p>
    <w:p w:rsidR="00F30FAA" w:rsidRPr="00C8519F" w:rsidRDefault="00F30FAA" w:rsidP="00F30FAA">
      <w:pPr>
        <w:spacing w:line="276" w:lineRule="auto"/>
        <w:rPr>
          <w:rFonts w:ascii="Calibri" w:hAnsi="Calibri"/>
          <w:sz w:val="22"/>
          <w:szCs w:val="22"/>
        </w:rPr>
      </w:pPr>
    </w:p>
    <w:p w:rsidR="00F30FAA" w:rsidRPr="00C8519F" w:rsidRDefault="00F30FAA" w:rsidP="00F30FAA">
      <w:pPr>
        <w:spacing w:line="276" w:lineRule="auto"/>
        <w:rPr>
          <w:rFonts w:ascii="Calibri" w:hAnsi="Calibri"/>
          <w:i/>
          <w:sz w:val="22"/>
          <w:szCs w:val="22"/>
        </w:rPr>
      </w:pPr>
      <w:r w:rsidRPr="00C8519F">
        <w:rPr>
          <w:rFonts w:ascii="Calibri" w:hAnsi="Calibri"/>
          <w:i/>
          <w:sz w:val="22"/>
          <w:szCs w:val="22"/>
        </w:rPr>
        <w:t xml:space="preserve">Uit de Cahiers des </w:t>
      </w:r>
      <w:proofErr w:type="spellStart"/>
      <w:r w:rsidRPr="00C8519F">
        <w:rPr>
          <w:rFonts w:ascii="Calibri" w:hAnsi="Calibri"/>
          <w:i/>
          <w:sz w:val="22"/>
          <w:szCs w:val="22"/>
        </w:rPr>
        <w:t>Doléances</w:t>
      </w:r>
      <w:proofErr w:type="spellEnd"/>
      <w:r w:rsidRPr="00C8519F">
        <w:rPr>
          <w:rFonts w:ascii="Calibri" w:hAnsi="Calibri"/>
          <w:i/>
          <w:sz w:val="22"/>
          <w:szCs w:val="22"/>
        </w:rPr>
        <w:t xml:space="preserve"> van de gemeente </w:t>
      </w:r>
      <w:proofErr w:type="spellStart"/>
      <w:r w:rsidRPr="00C8519F">
        <w:rPr>
          <w:rFonts w:ascii="Calibri" w:hAnsi="Calibri"/>
          <w:i/>
          <w:sz w:val="22"/>
          <w:szCs w:val="22"/>
        </w:rPr>
        <w:t>Saint-Quentin-en-Craye</w:t>
      </w:r>
      <w:proofErr w:type="spellEnd"/>
      <w:r w:rsidRPr="00C8519F">
        <w:rPr>
          <w:rFonts w:ascii="Calibri" w:hAnsi="Calibri"/>
          <w:i/>
          <w:sz w:val="22"/>
          <w:szCs w:val="22"/>
        </w:rPr>
        <w:t>, 1789:</w:t>
      </w:r>
    </w:p>
    <w:p w:rsidR="00F30FAA" w:rsidRPr="00C8519F" w:rsidRDefault="00F30FAA" w:rsidP="00F30FAA">
      <w:pPr>
        <w:spacing w:line="276" w:lineRule="auto"/>
        <w:rPr>
          <w:rFonts w:ascii="Calibri" w:hAnsi="Calibri"/>
          <w:sz w:val="22"/>
          <w:szCs w:val="22"/>
        </w:rPr>
      </w:pPr>
      <w:r w:rsidRPr="00C8519F">
        <w:rPr>
          <w:rFonts w:ascii="Calibri" w:hAnsi="Calibri"/>
          <w:sz w:val="22"/>
          <w:szCs w:val="22"/>
        </w:rPr>
        <w:t>Sire, met de innigste smart zien wij hoe kolossale toelagen worden toegekend aan corrupte en arglistige hovelingen, die zich in de ogen van Uwe Majesteit sieren met de schijn van verdienste (…). Indien u wist, Sire, met hoeveel zweet, met hoeveel tranen het geld doordrenkt is dat in uw schatkist stroomt, dan zou Uwe Goedheid zeker waakzamer zijn voor de schaamteloze eisen van lieden die, in de uitspattingen van de hoofdstad, op één dag de opbrengst van de belastingen van duizenden van uw ellendige onderdanen erdoorheen jagen.</w:t>
      </w:r>
    </w:p>
    <w:p w:rsidR="00F30FAA" w:rsidRPr="00C8519F" w:rsidRDefault="00F30FAA" w:rsidP="00F30FAA">
      <w:pPr>
        <w:spacing w:line="276" w:lineRule="auto"/>
        <w:rPr>
          <w:rFonts w:ascii="Calibri" w:hAnsi="Calibri"/>
          <w:sz w:val="22"/>
          <w:szCs w:val="22"/>
        </w:rPr>
      </w:pPr>
      <w:r w:rsidRPr="00C8519F">
        <w:rPr>
          <w:rFonts w:ascii="Calibri" w:hAnsi="Calibri"/>
          <w:sz w:val="22"/>
          <w:szCs w:val="22"/>
        </w:rPr>
        <w:t>Wij kunnen niet voor ons houden, Sire, dat het de adel is die het grootste deel van de staatsopbrengsten opmaakt. (…) Laat hij (de edelman) Uwe Majesteit en het vaderland gratis dienen en niet meer met een verachtelijke blik toezien hoe de meedogenloze belastinginner onze hutten opspoort en het brood aan de verzwakte handen van onze kinderen ontrukt om zich een rijkdom te vergaren die er alleen toe dient om zijn teugelloze zucht naar luxe te bevredigen</w:t>
      </w:r>
    </w:p>
    <w:p w:rsidR="00F30FAA" w:rsidRPr="00C8519F" w:rsidRDefault="00F30FAA" w:rsidP="00F30FAA">
      <w:pPr>
        <w:spacing w:line="276" w:lineRule="auto"/>
        <w:rPr>
          <w:rFonts w:ascii="Calibri" w:hAnsi="Calibri"/>
          <w:sz w:val="22"/>
          <w:szCs w:val="22"/>
        </w:rPr>
      </w:pPr>
    </w:p>
    <w:p w:rsidR="00F30FAA" w:rsidRPr="009D6763" w:rsidRDefault="00F30FAA" w:rsidP="00F30FAA">
      <w:pPr>
        <w:spacing w:line="276" w:lineRule="auto"/>
        <w:rPr>
          <w:rFonts w:ascii="Calibri" w:hAnsi="Calibri"/>
          <w:i/>
          <w:sz w:val="22"/>
          <w:szCs w:val="22"/>
        </w:rPr>
      </w:pPr>
      <w:r w:rsidRPr="009D6763">
        <w:rPr>
          <w:rFonts w:ascii="Calibri" w:hAnsi="Calibri"/>
          <w:i/>
          <w:sz w:val="22"/>
          <w:szCs w:val="22"/>
        </w:rPr>
        <w:t>Gebruik de bron</w:t>
      </w:r>
    </w:p>
    <w:p w:rsidR="00F30FAA" w:rsidRPr="00C8519F" w:rsidRDefault="00F30FAA" w:rsidP="00F30FAA">
      <w:pPr>
        <w:spacing w:line="276" w:lineRule="auto"/>
        <w:rPr>
          <w:rFonts w:ascii="Calibri" w:hAnsi="Calibri"/>
          <w:sz w:val="22"/>
          <w:szCs w:val="22"/>
        </w:rPr>
      </w:pPr>
    </w:p>
    <w:p w:rsidR="00F30FAA" w:rsidRPr="00C8519F" w:rsidRDefault="00F30FAA" w:rsidP="00F30FAA">
      <w:pPr>
        <w:spacing w:line="276" w:lineRule="auto"/>
        <w:rPr>
          <w:rFonts w:ascii="Calibri" w:hAnsi="Calibri"/>
          <w:sz w:val="22"/>
          <w:szCs w:val="22"/>
        </w:rPr>
      </w:pPr>
      <w:r w:rsidRPr="00C8519F">
        <w:rPr>
          <w:rFonts w:ascii="Calibri" w:hAnsi="Calibri"/>
          <w:sz w:val="22"/>
          <w:szCs w:val="22"/>
        </w:rPr>
        <w:t xml:space="preserve">De Cahiers des </w:t>
      </w:r>
      <w:proofErr w:type="spellStart"/>
      <w:r w:rsidRPr="00C8519F">
        <w:rPr>
          <w:rFonts w:ascii="Calibri" w:hAnsi="Calibri"/>
          <w:sz w:val="22"/>
          <w:szCs w:val="22"/>
        </w:rPr>
        <w:t>Doléances</w:t>
      </w:r>
      <w:proofErr w:type="spellEnd"/>
      <w:r w:rsidRPr="00C8519F">
        <w:rPr>
          <w:rFonts w:ascii="Calibri" w:hAnsi="Calibri"/>
          <w:sz w:val="22"/>
          <w:szCs w:val="22"/>
        </w:rPr>
        <w:t xml:space="preserve"> hebben zowel onbedoelde als bedoelde gevolgen voor het ancien regime.</w:t>
      </w:r>
    </w:p>
    <w:p w:rsidR="00F30FAA" w:rsidRDefault="00F30FAA" w:rsidP="00F30FAA">
      <w:pPr>
        <w:spacing w:line="276" w:lineRule="auto"/>
        <w:rPr>
          <w:rFonts w:ascii="Calibri" w:hAnsi="Calibri"/>
          <w:sz w:val="22"/>
          <w:szCs w:val="22"/>
        </w:rPr>
      </w:pPr>
    </w:p>
    <w:p w:rsidR="00F30FAA" w:rsidRPr="00C8519F" w:rsidRDefault="00F30FAA" w:rsidP="00F30FAA">
      <w:pPr>
        <w:spacing w:line="276" w:lineRule="auto"/>
        <w:rPr>
          <w:rFonts w:ascii="Calibri" w:hAnsi="Calibri"/>
          <w:sz w:val="22"/>
          <w:szCs w:val="22"/>
        </w:rPr>
      </w:pPr>
      <w:r w:rsidRPr="00C8519F">
        <w:rPr>
          <w:rFonts w:ascii="Calibri" w:hAnsi="Calibri"/>
          <w:sz w:val="22"/>
          <w:szCs w:val="22"/>
        </w:rPr>
        <w:t>2p</w:t>
      </w:r>
      <w:r>
        <w:rPr>
          <w:rFonts w:ascii="Calibri" w:hAnsi="Calibri"/>
          <w:sz w:val="22"/>
          <w:szCs w:val="22"/>
        </w:rPr>
        <w:t xml:space="preserve"> </w:t>
      </w:r>
      <w:r w:rsidRPr="00C8519F">
        <w:rPr>
          <w:rFonts w:ascii="Calibri" w:hAnsi="Calibri"/>
          <w:sz w:val="22"/>
          <w:szCs w:val="22"/>
        </w:rPr>
        <w:t>Licht dit toe door aan te geven:</w:t>
      </w:r>
    </w:p>
    <w:p w:rsidR="00F30FAA" w:rsidRPr="0028021A" w:rsidRDefault="00F30FAA" w:rsidP="00F30FAA">
      <w:pPr>
        <w:pStyle w:val="Lijstalinea"/>
        <w:numPr>
          <w:ilvl w:val="0"/>
          <w:numId w:val="10"/>
        </w:numPr>
        <w:spacing w:line="276" w:lineRule="auto"/>
        <w:rPr>
          <w:rFonts w:ascii="Calibri" w:hAnsi="Calibri"/>
          <w:sz w:val="22"/>
          <w:szCs w:val="22"/>
        </w:rPr>
      </w:pPr>
      <w:r w:rsidRPr="0028021A">
        <w:rPr>
          <w:rFonts w:ascii="Calibri" w:hAnsi="Calibri"/>
          <w:sz w:val="22"/>
          <w:szCs w:val="22"/>
        </w:rPr>
        <w:t>welk doel het ancien regime met de Cahiers voor ogen had en</w:t>
      </w:r>
    </w:p>
    <w:p w:rsidR="00F30FAA" w:rsidRPr="0028021A" w:rsidRDefault="00F30FAA" w:rsidP="00F30FAA">
      <w:pPr>
        <w:pStyle w:val="Lijstalinea"/>
        <w:numPr>
          <w:ilvl w:val="0"/>
          <w:numId w:val="10"/>
        </w:numPr>
        <w:spacing w:line="276" w:lineRule="auto"/>
        <w:rPr>
          <w:rFonts w:ascii="Calibri" w:hAnsi="Calibri"/>
          <w:sz w:val="22"/>
          <w:szCs w:val="22"/>
        </w:rPr>
      </w:pPr>
      <w:r w:rsidRPr="0028021A">
        <w:rPr>
          <w:rFonts w:ascii="Calibri" w:hAnsi="Calibri"/>
          <w:sz w:val="22"/>
          <w:szCs w:val="22"/>
        </w:rPr>
        <w:t>welk onbedoeld gevolg dit heeft.</w:t>
      </w:r>
    </w:p>
    <w:p w:rsidR="00F30FAA" w:rsidRDefault="00F30FAA" w:rsidP="00F30FAA">
      <w:pPr>
        <w:spacing w:line="276" w:lineRule="auto"/>
        <w:rPr>
          <w:rFonts w:ascii="Calibri" w:hAnsi="Calibri"/>
          <w:sz w:val="22"/>
          <w:szCs w:val="22"/>
        </w:rPr>
      </w:pPr>
    </w:p>
    <w:p w:rsidR="00F30FAA" w:rsidRPr="001435E7" w:rsidRDefault="00F30FAA" w:rsidP="00F30FAA">
      <w:pPr>
        <w:spacing w:line="276" w:lineRule="auto"/>
        <w:rPr>
          <w:rFonts w:ascii="Calibri" w:hAnsi="Calibri"/>
          <w:sz w:val="22"/>
          <w:szCs w:val="22"/>
        </w:rPr>
      </w:pPr>
      <w:r w:rsidRPr="001435E7">
        <w:rPr>
          <w:rFonts w:ascii="Calibri" w:hAnsi="Calibri"/>
          <w:sz w:val="22"/>
          <w:szCs w:val="22"/>
        </w:rPr>
        <w:t>Voorbeeld van een juist antwoord is:</w:t>
      </w:r>
    </w:p>
    <w:p w:rsidR="00F30FAA" w:rsidRPr="009D6763" w:rsidRDefault="00F30FAA" w:rsidP="00F30FAA">
      <w:pPr>
        <w:pStyle w:val="Lijstalinea"/>
        <w:numPr>
          <w:ilvl w:val="0"/>
          <w:numId w:val="11"/>
        </w:numPr>
        <w:spacing w:line="276" w:lineRule="auto"/>
        <w:rPr>
          <w:rFonts w:ascii="Calibri" w:hAnsi="Calibri"/>
          <w:sz w:val="22"/>
          <w:szCs w:val="22"/>
        </w:rPr>
      </w:pPr>
      <w:r w:rsidRPr="009D6763">
        <w:rPr>
          <w:rFonts w:ascii="Calibri" w:hAnsi="Calibri"/>
          <w:sz w:val="22"/>
          <w:szCs w:val="22"/>
        </w:rPr>
        <w:t>Het door het ancien regime beoogde doel van de klaagbrieven is het kanaliseren van de onvrede / het melden van misstanden die</w:t>
      </w:r>
      <w:r>
        <w:rPr>
          <w:rFonts w:ascii="Calibri" w:hAnsi="Calibri"/>
          <w:sz w:val="22"/>
          <w:szCs w:val="22"/>
        </w:rPr>
        <w:t xml:space="preserve"> </w:t>
      </w:r>
      <w:r w:rsidRPr="009D6763">
        <w:rPr>
          <w:rFonts w:ascii="Calibri" w:hAnsi="Calibri"/>
          <w:sz w:val="22"/>
          <w:szCs w:val="22"/>
        </w:rPr>
        <w:t>besproken kunnen worden op een vergadering van de Staten-Generaa</w:t>
      </w:r>
      <w:r>
        <w:rPr>
          <w:rFonts w:ascii="Calibri" w:hAnsi="Calibri"/>
          <w:sz w:val="22"/>
          <w:szCs w:val="22"/>
        </w:rPr>
        <w:t xml:space="preserve">l </w:t>
      </w:r>
      <w:r w:rsidRPr="009D6763">
        <w:rPr>
          <w:rFonts w:ascii="Calibri" w:hAnsi="Calibri"/>
          <w:sz w:val="22"/>
          <w:szCs w:val="22"/>
        </w:rPr>
        <w:t>1</w:t>
      </w:r>
    </w:p>
    <w:p w:rsidR="00F30FAA" w:rsidRPr="009D6763" w:rsidRDefault="00F30FAA" w:rsidP="00F30FAA">
      <w:pPr>
        <w:pStyle w:val="Lijstalinea"/>
        <w:numPr>
          <w:ilvl w:val="0"/>
          <w:numId w:val="11"/>
        </w:numPr>
        <w:spacing w:line="276" w:lineRule="auto"/>
        <w:rPr>
          <w:rFonts w:ascii="Calibri" w:hAnsi="Calibri"/>
          <w:sz w:val="22"/>
          <w:szCs w:val="22"/>
        </w:rPr>
      </w:pPr>
      <w:r w:rsidRPr="009D6763">
        <w:rPr>
          <w:rFonts w:ascii="Calibri" w:hAnsi="Calibri"/>
          <w:sz w:val="22"/>
          <w:szCs w:val="22"/>
        </w:rPr>
        <w:t>maar er ontstaat een revolutionaire situatie doordat het uitloopt op een</w:t>
      </w:r>
      <w:r>
        <w:rPr>
          <w:rFonts w:ascii="Calibri" w:hAnsi="Calibri"/>
          <w:sz w:val="22"/>
          <w:szCs w:val="22"/>
        </w:rPr>
        <w:t xml:space="preserve"> </w:t>
      </w:r>
      <w:r w:rsidRPr="009D6763">
        <w:rPr>
          <w:rFonts w:ascii="Calibri" w:hAnsi="Calibri"/>
          <w:sz w:val="22"/>
          <w:szCs w:val="22"/>
        </w:rPr>
        <w:t>felle aanklacht tegen de adel 1</w:t>
      </w:r>
    </w:p>
    <w:p w:rsidR="00F30FAA" w:rsidRDefault="00F30FAA" w:rsidP="00F30FAA">
      <w:pPr>
        <w:spacing w:line="276" w:lineRule="auto"/>
        <w:rPr>
          <w:rFonts w:ascii="Calibri" w:hAnsi="Calibri"/>
          <w:sz w:val="22"/>
          <w:szCs w:val="22"/>
        </w:rPr>
      </w:pPr>
    </w:p>
    <w:p w:rsidR="00F30FAA" w:rsidRDefault="00F30FAA" w:rsidP="00F30FAA">
      <w:pPr>
        <w:spacing w:line="276" w:lineRule="auto"/>
        <w:rPr>
          <w:rFonts w:ascii="Calibri" w:hAnsi="Calibri"/>
          <w:b/>
          <w:sz w:val="22"/>
          <w:szCs w:val="22"/>
        </w:rPr>
      </w:pPr>
      <w:r w:rsidRPr="00DB2AD1">
        <w:rPr>
          <w:rFonts w:ascii="Calibri" w:hAnsi="Calibri"/>
          <w:b/>
          <w:sz w:val="22"/>
          <w:szCs w:val="22"/>
        </w:rPr>
        <w:t xml:space="preserve">Opdracht </w:t>
      </w:r>
      <w:r w:rsidR="00E446B0">
        <w:rPr>
          <w:rFonts w:ascii="Calibri" w:hAnsi="Calibri"/>
          <w:b/>
          <w:sz w:val="22"/>
          <w:szCs w:val="22"/>
        </w:rPr>
        <w:t xml:space="preserve">13 </w:t>
      </w:r>
      <w:r w:rsidRPr="00DB2AD1">
        <w:rPr>
          <w:rFonts w:ascii="Calibri" w:hAnsi="Calibri"/>
          <w:b/>
          <w:sz w:val="22"/>
          <w:szCs w:val="22"/>
        </w:rPr>
        <w:t>(</w:t>
      </w:r>
      <w:r>
        <w:rPr>
          <w:rFonts w:ascii="Calibri" w:hAnsi="Calibri"/>
          <w:b/>
          <w:sz w:val="22"/>
          <w:szCs w:val="22"/>
        </w:rPr>
        <w:t>vwo</w:t>
      </w:r>
      <w:r w:rsidRPr="00DB2AD1">
        <w:rPr>
          <w:rFonts w:ascii="Calibri" w:hAnsi="Calibri"/>
          <w:b/>
          <w:sz w:val="22"/>
          <w:szCs w:val="22"/>
        </w:rPr>
        <w:t xml:space="preserve"> 2016 tijdvak 2, </w:t>
      </w:r>
      <w:r>
        <w:rPr>
          <w:rFonts w:ascii="Calibri" w:hAnsi="Calibri"/>
          <w:b/>
          <w:sz w:val="22"/>
          <w:szCs w:val="22"/>
        </w:rPr>
        <w:t>13</w:t>
      </w:r>
      <w:r w:rsidRPr="00DB2AD1">
        <w:rPr>
          <w:rFonts w:ascii="Calibri" w:hAnsi="Calibri"/>
          <w:b/>
          <w:sz w:val="22"/>
          <w:szCs w:val="22"/>
        </w:rPr>
        <w:t>)</w:t>
      </w:r>
    </w:p>
    <w:p w:rsidR="00F30FAA" w:rsidRDefault="00F30FAA" w:rsidP="00F30FAA">
      <w:pPr>
        <w:spacing w:line="276" w:lineRule="auto"/>
        <w:rPr>
          <w:rFonts w:ascii="Calibri" w:hAnsi="Calibri"/>
          <w:b/>
          <w:sz w:val="22"/>
          <w:szCs w:val="22"/>
        </w:rPr>
      </w:pPr>
    </w:p>
    <w:p w:rsidR="00F30FAA" w:rsidRPr="00DB2AD1" w:rsidRDefault="00F30FAA" w:rsidP="00F30FAA">
      <w:pPr>
        <w:spacing w:line="276" w:lineRule="auto"/>
        <w:rPr>
          <w:rFonts w:ascii="Calibri" w:hAnsi="Calibri"/>
          <w:b/>
          <w:sz w:val="22"/>
          <w:szCs w:val="22"/>
        </w:rPr>
      </w:pPr>
      <w:r>
        <w:rPr>
          <w:rFonts w:ascii="Calibri" w:hAnsi="Calibri"/>
          <w:b/>
          <w:sz w:val="22"/>
          <w:szCs w:val="22"/>
        </w:rPr>
        <w:t>Bron</w:t>
      </w:r>
    </w:p>
    <w:p w:rsidR="00F30FAA" w:rsidRPr="00C8519F" w:rsidRDefault="00F30FAA" w:rsidP="00F30FAA">
      <w:pPr>
        <w:spacing w:line="276" w:lineRule="auto"/>
        <w:rPr>
          <w:rFonts w:ascii="Calibri" w:hAnsi="Calibri"/>
          <w:sz w:val="22"/>
          <w:szCs w:val="22"/>
        </w:rPr>
      </w:pPr>
    </w:p>
    <w:p w:rsidR="00F30FAA" w:rsidRPr="00C8519F" w:rsidRDefault="00F30FAA" w:rsidP="00F30FAA">
      <w:pPr>
        <w:spacing w:line="276" w:lineRule="auto"/>
        <w:rPr>
          <w:rFonts w:ascii="Calibri" w:hAnsi="Calibri"/>
          <w:i/>
          <w:sz w:val="22"/>
          <w:szCs w:val="22"/>
        </w:rPr>
      </w:pPr>
      <w:r w:rsidRPr="00C8519F">
        <w:rPr>
          <w:rFonts w:ascii="Calibri" w:hAnsi="Calibri"/>
          <w:i/>
          <w:sz w:val="22"/>
          <w:szCs w:val="22"/>
        </w:rPr>
        <w:t xml:space="preserve">Uit de Cahiers des </w:t>
      </w:r>
      <w:proofErr w:type="spellStart"/>
      <w:r w:rsidRPr="00C8519F">
        <w:rPr>
          <w:rFonts w:ascii="Calibri" w:hAnsi="Calibri"/>
          <w:i/>
          <w:sz w:val="22"/>
          <w:szCs w:val="22"/>
        </w:rPr>
        <w:t>Doléances</w:t>
      </w:r>
      <w:proofErr w:type="spellEnd"/>
      <w:r w:rsidRPr="00C8519F">
        <w:rPr>
          <w:rFonts w:ascii="Calibri" w:hAnsi="Calibri"/>
          <w:i/>
          <w:sz w:val="22"/>
          <w:szCs w:val="22"/>
        </w:rPr>
        <w:t xml:space="preserve"> van de gemeente </w:t>
      </w:r>
      <w:proofErr w:type="spellStart"/>
      <w:r w:rsidRPr="00C8519F">
        <w:rPr>
          <w:rFonts w:ascii="Calibri" w:hAnsi="Calibri"/>
          <w:i/>
          <w:sz w:val="22"/>
          <w:szCs w:val="22"/>
        </w:rPr>
        <w:t>Saint-Quentin-en-Craye</w:t>
      </w:r>
      <w:proofErr w:type="spellEnd"/>
      <w:r w:rsidRPr="00C8519F">
        <w:rPr>
          <w:rFonts w:ascii="Calibri" w:hAnsi="Calibri"/>
          <w:i/>
          <w:sz w:val="22"/>
          <w:szCs w:val="22"/>
        </w:rPr>
        <w:t>, 1789:</w:t>
      </w:r>
    </w:p>
    <w:p w:rsidR="00F30FAA" w:rsidRPr="00C8519F" w:rsidRDefault="00F30FAA" w:rsidP="00F30FAA">
      <w:pPr>
        <w:spacing w:line="276" w:lineRule="auto"/>
        <w:rPr>
          <w:rFonts w:ascii="Calibri" w:hAnsi="Calibri"/>
          <w:sz w:val="22"/>
          <w:szCs w:val="22"/>
        </w:rPr>
      </w:pPr>
      <w:r w:rsidRPr="00C8519F">
        <w:rPr>
          <w:rFonts w:ascii="Calibri" w:hAnsi="Calibri"/>
          <w:sz w:val="22"/>
          <w:szCs w:val="22"/>
        </w:rPr>
        <w:t xml:space="preserve">Sire, met de innigste smart zien wij hoe kolossale toelagen worden toegekend aan corrupte en arglistige hovelingen, die zich in de ogen van Uwe Majesteit sieren met de schijn van verdienste (…). Indien u wist, Sire, met hoeveel zweet, met hoeveel tranen het geld doordrenkt is dat in uw schatkist stroomt, dan zou Uwe Goedheid zeker waakzamer zijn voor de schaamteloze eisen van lieden die, in </w:t>
      </w:r>
      <w:r w:rsidRPr="00C8519F">
        <w:rPr>
          <w:rFonts w:ascii="Calibri" w:hAnsi="Calibri"/>
          <w:sz w:val="22"/>
          <w:szCs w:val="22"/>
        </w:rPr>
        <w:lastRenderedPageBreak/>
        <w:t>de uitspattingen van de hoofdstad, op één dag de opbrengst van de belastingen van duizenden van uw ellendige onderdanen erdoorheen jagen.</w:t>
      </w:r>
    </w:p>
    <w:p w:rsidR="00F30FAA" w:rsidRPr="00C8519F" w:rsidRDefault="00F30FAA" w:rsidP="00F30FAA">
      <w:pPr>
        <w:spacing w:line="276" w:lineRule="auto"/>
        <w:rPr>
          <w:rFonts w:ascii="Calibri" w:hAnsi="Calibri"/>
          <w:sz w:val="22"/>
          <w:szCs w:val="22"/>
        </w:rPr>
      </w:pPr>
      <w:r w:rsidRPr="00C8519F">
        <w:rPr>
          <w:rFonts w:ascii="Calibri" w:hAnsi="Calibri"/>
          <w:sz w:val="22"/>
          <w:szCs w:val="22"/>
        </w:rPr>
        <w:t>Wij kunnen niet voor ons houden, Sire, dat het de adel is die het grootste deel van de staatsopbrengsten opmaakt. (…) Laat hij (de edelman) Uwe Majesteit en het vaderland gratis dienen en niet meer met een verachtelijke blik toezien hoe de meedogenloze belastinginner onze hutten opspoort en het brood aan de verzwakte handen van onze kinderen ontrukt om zich een rijkdom te vergaren die er alleen toe dient om zijn teugelloze zucht naar luxe te bevredigen</w:t>
      </w:r>
    </w:p>
    <w:p w:rsidR="00F30FAA" w:rsidRPr="00C8519F" w:rsidRDefault="00F30FAA" w:rsidP="00F30FAA">
      <w:pPr>
        <w:spacing w:line="276" w:lineRule="auto"/>
        <w:rPr>
          <w:rFonts w:ascii="Calibri" w:hAnsi="Calibri"/>
          <w:sz w:val="22"/>
          <w:szCs w:val="22"/>
        </w:rPr>
      </w:pPr>
    </w:p>
    <w:p w:rsidR="00F30FAA" w:rsidRDefault="00F30FAA" w:rsidP="00F30FAA">
      <w:pPr>
        <w:spacing w:line="276" w:lineRule="auto"/>
        <w:rPr>
          <w:rFonts w:ascii="Calibri" w:hAnsi="Calibri"/>
          <w:sz w:val="22"/>
          <w:szCs w:val="22"/>
        </w:rPr>
      </w:pPr>
      <w:r w:rsidRPr="00C8519F">
        <w:rPr>
          <w:rFonts w:ascii="Calibri" w:hAnsi="Calibri"/>
          <w:sz w:val="22"/>
          <w:szCs w:val="22"/>
        </w:rPr>
        <w:t xml:space="preserve">Gebruik </w:t>
      </w:r>
      <w:r>
        <w:rPr>
          <w:rFonts w:ascii="Calibri" w:hAnsi="Calibri"/>
          <w:sz w:val="22"/>
          <w:szCs w:val="22"/>
        </w:rPr>
        <w:t xml:space="preserve">de </w:t>
      </w:r>
      <w:r w:rsidRPr="00C8519F">
        <w:rPr>
          <w:rFonts w:ascii="Calibri" w:hAnsi="Calibri"/>
          <w:sz w:val="22"/>
          <w:szCs w:val="22"/>
        </w:rPr>
        <w:t>bron</w:t>
      </w:r>
    </w:p>
    <w:p w:rsidR="00F30FAA" w:rsidRPr="00C8519F" w:rsidRDefault="00F30FAA" w:rsidP="00F30FAA">
      <w:pPr>
        <w:spacing w:line="276" w:lineRule="auto"/>
        <w:rPr>
          <w:rFonts w:ascii="Calibri" w:hAnsi="Calibri"/>
          <w:sz w:val="22"/>
          <w:szCs w:val="22"/>
        </w:rPr>
      </w:pPr>
    </w:p>
    <w:p w:rsidR="00F30FAA" w:rsidRPr="00C8519F" w:rsidRDefault="00F30FAA" w:rsidP="00F30FAA">
      <w:pPr>
        <w:spacing w:line="276" w:lineRule="auto"/>
        <w:rPr>
          <w:rFonts w:ascii="Calibri" w:hAnsi="Calibri"/>
          <w:sz w:val="22"/>
          <w:szCs w:val="22"/>
        </w:rPr>
      </w:pPr>
      <w:r w:rsidRPr="00C8519F">
        <w:rPr>
          <w:rFonts w:ascii="Calibri" w:hAnsi="Calibri"/>
          <w:sz w:val="22"/>
          <w:szCs w:val="22"/>
        </w:rPr>
        <w:t>Een interpretatie:</w:t>
      </w:r>
    </w:p>
    <w:p w:rsidR="00F30FAA" w:rsidRDefault="00F30FAA" w:rsidP="00F30FAA">
      <w:pPr>
        <w:spacing w:line="276" w:lineRule="auto"/>
        <w:rPr>
          <w:rFonts w:ascii="Calibri" w:hAnsi="Calibri"/>
          <w:sz w:val="22"/>
          <w:szCs w:val="22"/>
        </w:rPr>
      </w:pPr>
      <w:r w:rsidRPr="00C8519F">
        <w:rPr>
          <w:rFonts w:ascii="Calibri" w:hAnsi="Calibri"/>
          <w:sz w:val="22"/>
          <w:szCs w:val="22"/>
        </w:rPr>
        <w:t>De opstellers van dit Cahier zullen tevreden zijn geweest met de Grondwet van 1791.</w:t>
      </w:r>
    </w:p>
    <w:p w:rsidR="00F30FAA" w:rsidRPr="00C8519F" w:rsidRDefault="00F30FAA" w:rsidP="00F30FAA">
      <w:pPr>
        <w:spacing w:line="276" w:lineRule="auto"/>
        <w:rPr>
          <w:rFonts w:ascii="Calibri" w:hAnsi="Calibri"/>
          <w:sz w:val="22"/>
          <w:szCs w:val="22"/>
        </w:rPr>
      </w:pPr>
    </w:p>
    <w:p w:rsidR="00F30FAA" w:rsidRDefault="00F30FAA" w:rsidP="00F30FAA">
      <w:pPr>
        <w:spacing w:line="276" w:lineRule="auto"/>
        <w:rPr>
          <w:rFonts w:ascii="Calibri" w:hAnsi="Calibri"/>
          <w:sz w:val="22"/>
          <w:szCs w:val="22"/>
        </w:rPr>
      </w:pPr>
      <w:r w:rsidRPr="00C8519F">
        <w:rPr>
          <w:rFonts w:ascii="Calibri" w:hAnsi="Calibri"/>
          <w:sz w:val="22"/>
          <w:szCs w:val="22"/>
        </w:rPr>
        <w:t>2p</w:t>
      </w:r>
      <w:r>
        <w:rPr>
          <w:rFonts w:ascii="Calibri" w:hAnsi="Calibri"/>
          <w:sz w:val="22"/>
          <w:szCs w:val="22"/>
        </w:rPr>
        <w:t xml:space="preserve"> </w:t>
      </w:r>
      <w:r w:rsidRPr="00C8519F">
        <w:rPr>
          <w:rFonts w:ascii="Calibri" w:hAnsi="Calibri"/>
          <w:sz w:val="22"/>
          <w:szCs w:val="22"/>
        </w:rPr>
        <w:t>Leg met een verwijzing naar de bron hun tevredenheid uit.</w:t>
      </w:r>
    </w:p>
    <w:p w:rsidR="00F30FAA" w:rsidRDefault="00F30FAA" w:rsidP="00F30FAA">
      <w:pPr>
        <w:spacing w:line="276" w:lineRule="auto"/>
        <w:rPr>
          <w:rFonts w:ascii="Calibri" w:hAnsi="Calibri"/>
          <w:sz w:val="22"/>
          <w:szCs w:val="22"/>
        </w:rPr>
      </w:pPr>
    </w:p>
    <w:p w:rsidR="00F30FAA" w:rsidRPr="001435E7" w:rsidRDefault="00F30FAA" w:rsidP="00F30FAA">
      <w:pPr>
        <w:spacing w:line="276" w:lineRule="auto"/>
        <w:rPr>
          <w:rFonts w:ascii="Calibri" w:hAnsi="Calibri"/>
          <w:sz w:val="22"/>
          <w:szCs w:val="22"/>
        </w:rPr>
      </w:pPr>
      <w:r w:rsidRPr="001435E7">
        <w:rPr>
          <w:rFonts w:ascii="Calibri" w:hAnsi="Calibri"/>
          <w:sz w:val="22"/>
          <w:szCs w:val="22"/>
        </w:rPr>
        <w:t>Kern van een juist antwoord is:</w:t>
      </w:r>
    </w:p>
    <w:p w:rsidR="00F30FAA" w:rsidRPr="001435E7" w:rsidRDefault="00F30FAA" w:rsidP="00F30FAA">
      <w:pPr>
        <w:spacing w:line="276" w:lineRule="auto"/>
        <w:rPr>
          <w:rFonts w:ascii="Calibri" w:hAnsi="Calibri"/>
          <w:sz w:val="22"/>
          <w:szCs w:val="22"/>
        </w:rPr>
      </w:pPr>
      <w:r w:rsidRPr="001435E7">
        <w:rPr>
          <w:rFonts w:ascii="Calibri" w:hAnsi="Calibri"/>
          <w:sz w:val="22"/>
          <w:szCs w:val="22"/>
        </w:rPr>
        <w:t xml:space="preserve">Uit de bron blijkt dat de schrijvers veel kritiek hebben op de spilzucht van de adel / op de </w:t>
      </w:r>
      <w:r>
        <w:rPr>
          <w:rFonts w:ascii="Calibri" w:hAnsi="Calibri"/>
          <w:sz w:val="22"/>
          <w:szCs w:val="22"/>
        </w:rPr>
        <w:t xml:space="preserve"> (</w:t>
      </w:r>
      <w:r w:rsidRPr="001435E7">
        <w:rPr>
          <w:rFonts w:ascii="Calibri" w:hAnsi="Calibri"/>
          <w:sz w:val="22"/>
          <w:szCs w:val="22"/>
        </w:rPr>
        <w:t>meedogenloze) belastinginning voor de adel. Met de Grondwet van 1791 wordt een einde gemaakt aan deze adellijke voorrechten.</w:t>
      </w:r>
    </w:p>
    <w:p w:rsidR="00F30FAA" w:rsidRPr="001435E7" w:rsidRDefault="00F30FAA" w:rsidP="00F30FAA">
      <w:pPr>
        <w:spacing w:line="276" w:lineRule="auto"/>
        <w:rPr>
          <w:rFonts w:ascii="Calibri" w:hAnsi="Calibri"/>
          <w:sz w:val="22"/>
          <w:szCs w:val="22"/>
        </w:rPr>
      </w:pPr>
      <w:r w:rsidRPr="001435E7">
        <w:rPr>
          <w:rFonts w:ascii="Calibri" w:hAnsi="Calibri"/>
          <w:sz w:val="22"/>
          <w:szCs w:val="22"/>
        </w:rPr>
        <w:t>of</w:t>
      </w:r>
    </w:p>
    <w:p w:rsidR="00F30FAA" w:rsidRDefault="00F30FAA" w:rsidP="00F30FAA">
      <w:pPr>
        <w:spacing w:line="276" w:lineRule="auto"/>
        <w:rPr>
          <w:rFonts w:ascii="Calibri" w:hAnsi="Calibri"/>
          <w:sz w:val="22"/>
          <w:szCs w:val="22"/>
        </w:rPr>
      </w:pPr>
      <w:r w:rsidRPr="001435E7">
        <w:rPr>
          <w:rFonts w:ascii="Calibri" w:hAnsi="Calibri"/>
          <w:sz w:val="22"/>
          <w:szCs w:val="22"/>
        </w:rPr>
        <w:t>Uit de bron blijkt dat de opstellers de koning respecteren. Met de Grondwet van 1791 wordt Frankrijk een constitutionele monarchie / wordt de koning (nog) niet afgezet.</w:t>
      </w:r>
    </w:p>
    <w:p w:rsidR="002740AD" w:rsidRPr="008C7167" w:rsidRDefault="002740AD" w:rsidP="008C7167">
      <w:pPr>
        <w:spacing w:before="100" w:beforeAutospacing="1" w:after="100" w:afterAutospacing="1" w:line="276" w:lineRule="auto"/>
        <w:rPr>
          <w:rFonts w:asciiTheme="minorHAnsi" w:hAnsiTheme="minorHAnsi" w:cs="Arial"/>
          <w:sz w:val="22"/>
          <w:szCs w:val="22"/>
        </w:rPr>
      </w:pPr>
    </w:p>
    <w:p w:rsidR="002740AD" w:rsidRPr="008C7167" w:rsidRDefault="002740AD" w:rsidP="008C7167">
      <w:pPr>
        <w:spacing w:line="276" w:lineRule="auto"/>
        <w:rPr>
          <w:rFonts w:asciiTheme="minorHAnsi" w:hAnsiTheme="minorHAnsi" w:cs="Arial"/>
          <w:sz w:val="22"/>
          <w:szCs w:val="22"/>
        </w:rPr>
      </w:pPr>
    </w:p>
    <w:p w:rsidR="002740AD" w:rsidRPr="008C7167" w:rsidRDefault="002740AD" w:rsidP="008C7167">
      <w:pPr>
        <w:spacing w:before="100" w:beforeAutospacing="1" w:after="100" w:afterAutospacing="1" w:line="276" w:lineRule="auto"/>
        <w:rPr>
          <w:rFonts w:asciiTheme="minorHAnsi" w:hAnsiTheme="minorHAnsi" w:cs="Arial"/>
          <w:sz w:val="22"/>
          <w:szCs w:val="22"/>
        </w:rPr>
      </w:pPr>
    </w:p>
    <w:p w:rsidR="002740AD" w:rsidRPr="008C7167" w:rsidRDefault="002740AD" w:rsidP="008C7167">
      <w:pPr>
        <w:spacing w:before="100" w:beforeAutospacing="1" w:after="100" w:afterAutospacing="1" w:line="276" w:lineRule="auto"/>
        <w:rPr>
          <w:rFonts w:asciiTheme="minorHAnsi" w:hAnsiTheme="minorHAnsi" w:cs="Arial"/>
          <w:sz w:val="22"/>
          <w:szCs w:val="22"/>
        </w:rPr>
      </w:pPr>
    </w:p>
    <w:p w:rsidR="002740AD" w:rsidRPr="008C7167" w:rsidRDefault="002740AD" w:rsidP="008C7167">
      <w:pPr>
        <w:spacing w:line="276" w:lineRule="auto"/>
        <w:rPr>
          <w:rFonts w:asciiTheme="minorHAnsi" w:hAnsiTheme="minorHAnsi" w:cs="Arial"/>
          <w:sz w:val="22"/>
          <w:szCs w:val="22"/>
        </w:rPr>
      </w:pPr>
    </w:p>
    <w:p w:rsidR="00AE6F5E" w:rsidRPr="008C7167" w:rsidRDefault="00AE6F5E" w:rsidP="008C7167">
      <w:pPr>
        <w:spacing w:line="276" w:lineRule="auto"/>
        <w:rPr>
          <w:rFonts w:asciiTheme="minorHAnsi" w:hAnsiTheme="minorHAnsi" w:cs="Arial"/>
          <w:sz w:val="22"/>
          <w:szCs w:val="22"/>
        </w:rPr>
      </w:pPr>
    </w:p>
    <w:sectPr w:rsidR="00AE6F5E" w:rsidRPr="008C7167" w:rsidSect="002C570E">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76C" w:rsidRDefault="0023376C" w:rsidP="00B33146">
      <w:pPr>
        <w:spacing w:line="240" w:lineRule="auto"/>
      </w:pPr>
      <w:r>
        <w:separator/>
      </w:r>
    </w:p>
  </w:endnote>
  <w:endnote w:type="continuationSeparator" w:id="0">
    <w:p w:rsidR="0023376C" w:rsidRDefault="0023376C" w:rsidP="00B3314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963056"/>
      <w:docPartObj>
        <w:docPartGallery w:val="Page Numbers (Bottom of Page)"/>
        <w:docPartUnique/>
      </w:docPartObj>
    </w:sdtPr>
    <w:sdtContent>
      <w:p w:rsidR="00B33146" w:rsidRDefault="002C570E">
        <w:pPr>
          <w:pStyle w:val="Voettekst"/>
        </w:pPr>
        <w:r>
          <w:rPr>
            <w:noProof/>
            <w:lang w:eastAsia="nl-NL"/>
          </w:rPr>
          <w:pict>
            <v:rect id="Rechthoek 1" o:spid="_x0000_s4097"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rsidR="00B33146" w:rsidRDefault="002C570E">
                    <w:pPr>
                      <w:pBdr>
                        <w:top w:val="single" w:sz="4" w:space="1" w:color="7F7F7F" w:themeColor="background1" w:themeShade="7F"/>
                      </w:pBdr>
                      <w:jc w:val="center"/>
                      <w:rPr>
                        <w:color w:val="ED7D31" w:themeColor="accent2"/>
                      </w:rPr>
                    </w:pPr>
                    <w:r w:rsidRPr="002C570E">
                      <w:fldChar w:fldCharType="begin"/>
                    </w:r>
                    <w:r w:rsidR="00B33146">
                      <w:instrText>PAGE   \* MERGEFORMAT</w:instrText>
                    </w:r>
                    <w:r w:rsidRPr="002C570E">
                      <w:fldChar w:fldCharType="separate"/>
                    </w:r>
                    <w:r w:rsidR="00EC7D59" w:rsidRPr="00EC7D59">
                      <w:rPr>
                        <w:noProof/>
                        <w:color w:val="ED7D31" w:themeColor="accent2"/>
                      </w:rPr>
                      <w:t>1</w:t>
                    </w:r>
                    <w:r>
                      <w:rPr>
                        <w:color w:val="ED7D31" w:themeColor="accent2"/>
                      </w:rPr>
                      <w:fldChar w:fldCharType="end"/>
                    </w:r>
                  </w:p>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76C" w:rsidRDefault="0023376C" w:rsidP="00B33146">
      <w:pPr>
        <w:spacing w:line="240" w:lineRule="auto"/>
      </w:pPr>
      <w:r>
        <w:separator/>
      </w:r>
    </w:p>
  </w:footnote>
  <w:footnote w:type="continuationSeparator" w:id="0">
    <w:p w:rsidR="0023376C" w:rsidRDefault="0023376C" w:rsidP="00B3314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70DDF"/>
    <w:multiLevelType w:val="hybridMultilevel"/>
    <w:tmpl w:val="C3A075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11A2308"/>
    <w:multiLevelType w:val="hybridMultilevel"/>
    <w:tmpl w:val="250A33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14D5032"/>
    <w:multiLevelType w:val="hybridMultilevel"/>
    <w:tmpl w:val="904E7634"/>
    <w:lvl w:ilvl="0" w:tplc="10F2922E">
      <w:start w:val="6"/>
      <w:numFmt w:val="bullet"/>
      <w:lvlText w:val="•"/>
      <w:lvlJc w:val="left"/>
      <w:pPr>
        <w:ind w:left="106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1C82F57"/>
    <w:multiLevelType w:val="hybridMultilevel"/>
    <w:tmpl w:val="AFFA7B98"/>
    <w:lvl w:ilvl="0" w:tplc="F3D0F89E">
      <w:numFmt w:val="bullet"/>
      <w:lvlText w:val="•"/>
      <w:lvlJc w:val="left"/>
      <w:pPr>
        <w:ind w:left="1065" w:hanging="705"/>
      </w:pPr>
      <w:rPr>
        <w:rFonts w:ascii="Calibri" w:eastAsia="Arial"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82F55F5"/>
    <w:multiLevelType w:val="hybridMultilevel"/>
    <w:tmpl w:val="AD88E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2D96085"/>
    <w:multiLevelType w:val="hybridMultilevel"/>
    <w:tmpl w:val="38DA9344"/>
    <w:lvl w:ilvl="0" w:tplc="05BEA9BC">
      <w:start w:val="1"/>
      <w:numFmt w:val="decimal"/>
      <w:lvlText w:val="%1"/>
      <w:lvlJc w:val="left"/>
      <w:pPr>
        <w:ind w:left="1554" w:hanging="398"/>
        <w:jc w:val="left"/>
      </w:pPr>
      <w:rPr>
        <w:rFonts w:ascii="Arial" w:eastAsia="Arial" w:hAnsi="Arial" w:hint="default"/>
        <w:color w:val="231F20"/>
        <w:sz w:val="24"/>
        <w:szCs w:val="24"/>
      </w:rPr>
    </w:lvl>
    <w:lvl w:ilvl="1" w:tplc="0E623E0E">
      <w:start w:val="1"/>
      <w:numFmt w:val="bullet"/>
      <w:lvlText w:val="•"/>
      <w:lvlJc w:val="left"/>
      <w:pPr>
        <w:ind w:left="2401" w:hanging="398"/>
      </w:pPr>
      <w:rPr>
        <w:rFonts w:hint="default"/>
      </w:rPr>
    </w:lvl>
    <w:lvl w:ilvl="2" w:tplc="1D6C39E0">
      <w:start w:val="1"/>
      <w:numFmt w:val="bullet"/>
      <w:lvlText w:val="•"/>
      <w:lvlJc w:val="left"/>
      <w:pPr>
        <w:ind w:left="3248" w:hanging="398"/>
      </w:pPr>
      <w:rPr>
        <w:rFonts w:hint="default"/>
      </w:rPr>
    </w:lvl>
    <w:lvl w:ilvl="3" w:tplc="9828B6C4">
      <w:start w:val="1"/>
      <w:numFmt w:val="bullet"/>
      <w:lvlText w:val="•"/>
      <w:lvlJc w:val="left"/>
      <w:pPr>
        <w:ind w:left="4095" w:hanging="398"/>
      </w:pPr>
      <w:rPr>
        <w:rFonts w:hint="default"/>
      </w:rPr>
    </w:lvl>
    <w:lvl w:ilvl="4" w:tplc="25E64072">
      <w:start w:val="1"/>
      <w:numFmt w:val="bullet"/>
      <w:lvlText w:val="•"/>
      <w:lvlJc w:val="left"/>
      <w:pPr>
        <w:ind w:left="4942" w:hanging="398"/>
      </w:pPr>
      <w:rPr>
        <w:rFonts w:hint="default"/>
      </w:rPr>
    </w:lvl>
    <w:lvl w:ilvl="5" w:tplc="AE4C1E64">
      <w:start w:val="1"/>
      <w:numFmt w:val="bullet"/>
      <w:lvlText w:val="•"/>
      <w:lvlJc w:val="left"/>
      <w:pPr>
        <w:ind w:left="5789" w:hanging="398"/>
      </w:pPr>
      <w:rPr>
        <w:rFonts w:hint="default"/>
      </w:rPr>
    </w:lvl>
    <w:lvl w:ilvl="6" w:tplc="623400FA">
      <w:start w:val="1"/>
      <w:numFmt w:val="bullet"/>
      <w:lvlText w:val="•"/>
      <w:lvlJc w:val="left"/>
      <w:pPr>
        <w:ind w:left="6636" w:hanging="398"/>
      </w:pPr>
      <w:rPr>
        <w:rFonts w:hint="default"/>
      </w:rPr>
    </w:lvl>
    <w:lvl w:ilvl="7" w:tplc="E60E6804">
      <w:start w:val="1"/>
      <w:numFmt w:val="bullet"/>
      <w:lvlText w:val="•"/>
      <w:lvlJc w:val="left"/>
      <w:pPr>
        <w:ind w:left="7483" w:hanging="398"/>
      </w:pPr>
      <w:rPr>
        <w:rFonts w:hint="default"/>
      </w:rPr>
    </w:lvl>
    <w:lvl w:ilvl="8" w:tplc="E708B85E">
      <w:start w:val="1"/>
      <w:numFmt w:val="bullet"/>
      <w:lvlText w:val="•"/>
      <w:lvlJc w:val="left"/>
      <w:pPr>
        <w:ind w:left="8330" w:hanging="398"/>
      </w:pPr>
      <w:rPr>
        <w:rFonts w:hint="default"/>
      </w:rPr>
    </w:lvl>
  </w:abstractNum>
  <w:abstractNum w:abstractNumId="6">
    <w:nsid w:val="3E7003DA"/>
    <w:multiLevelType w:val="hybridMultilevel"/>
    <w:tmpl w:val="C9F0AD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1E82B2D"/>
    <w:multiLevelType w:val="hybridMultilevel"/>
    <w:tmpl w:val="20A821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4441B49"/>
    <w:multiLevelType w:val="hybridMultilevel"/>
    <w:tmpl w:val="004482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CFF5F9D"/>
    <w:multiLevelType w:val="hybridMultilevel"/>
    <w:tmpl w:val="8DAA25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781750E7"/>
    <w:multiLevelType w:val="hybridMultilevel"/>
    <w:tmpl w:val="F9F61D5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4"/>
  </w:num>
  <w:num w:numId="2">
    <w:abstractNumId w:val="1"/>
  </w:num>
  <w:num w:numId="3">
    <w:abstractNumId w:val="10"/>
  </w:num>
  <w:num w:numId="4">
    <w:abstractNumId w:val="0"/>
  </w:num>
  <w:num w:numId="5">
    <w:abstractNumId w:val="8"/>
  </w:num>
  <w:num w:numId="6">
    <w:abstractNumId w:val="7"/>
  </w:num>
  <w:num w:numId="7">
    <w:abstractNumId w:val="9"/>
  </w:num>
  <w:num w:numId="8">
    <w:abstractNumId w:val="5"/>
  </w:num>
  <w:num w:numId="9">
    <w:abstractNumId w:val="3"/>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534775"/>
    <w:rsid w:val="001D63D5"/>
    <w:rsid w:val="0023376C"/>
    <w:rsid w:val="002740AD"/>
    <w:rsid w:val="002C570E"/>
    <w:rsid w:val="003F6F8D"/>
    <w:rsid w:val="004525C5"/>
    <w:rsid w:val="00534775"/>
    <w:rsid w:val="00837644"/>
    <w:rsid w:val="008C7167"/>
    <w:rsid w:val="00AE6F5E"/>
    <w:rsid w:val="00B33146"/>
    <w:rsid w:val="00D25D3B"/>
    <w:rsid w:val="00DA366F"/>
    <w:rsid w:val="00E446B0"/>
    <w:rsid w:val="00EC7D59"/>
    <w:rsid w:val="00F30FAA"/>
  </w:rsids>
  <m:mathPr>
    <m:mathFont m:val="Cambria Math"/>
    <m:brkBin m:val="before"/>
    <m:brkBinSub m:val="--"/>
    <m:smallFrac m:val="off"/>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34775"/>
    <w:pPr>
      <w:spacing w:after="0" w:line="240" w:lineRule="atLeast"/>
    </w:pPr>
    <w:rPr>
      <w:rFonts w:ascii="Arial" w:hAnsi="Arial"/>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34775"/>
    <w:pPr>
      <w:ind w:left="720"/>
      <w:contextualSpacing/>
    </w:pPr>
  </w:style>
  <w:style w:type="paragraph" w:styleId="Plattetekst">
    <w:name w:val="Body Text"/>
    <w:basedOn w:val="Standaard"/>
    <w:link w:val="PlattetekstChar"/>
    <w:uiPriority w:val="1"/>
    <w:qFormat/>
    <w:rsid w:val="008C7167"/>
    <w:pPr>
      <w:widowControl w:val="0"/>
      <w:spacing w:line="240" w:lineRule="auto"/>
      <w:ind w:left="1474"/>
    </w:pPr>
    <w:rPr>
      <w:rFonts w:eastAsia="Arial"/>
      <w:sz w:val="24"/>
      <w:szCs w:val="24"/>
      <w:lang w:val="en-US"/>
    </w:rPr>
  </w:style>
  <w:style w:type="character" w:customStyle="1" w:styleId="PlattetekstChar">
    <w:name w:val="Platte tekst Char"/>
    <w:basedOn w:val="Standaardalinea-lettertype"/>
    <w:link w:val="Plattetekst"/>
    <w:uiPriority w:val="1"/>
    <w:rsid w:val="008C7167"/>
    <w:rPr>
      <w:rFonts w:ascii="Arial" w:eastAsia="Arial" w:hAnsi="Arial"/>
      <w:sz w:val="24"/>
      <w:szCs w:val="24"/>
      <w:lang w:val="en-US"/>
    </w:rPr>
  </w:style>
  <w:style w:type="paragraph" w:styleId="Koptekst">
    <w:name w:val="header"/>
    <w:basedOn w:val="Standaard"/>
    <w:link w:val="KoptekstChar"/>
    <w:uiPriority w:val="99"/>
    <w:unhideWhenUsed/>
    <w:rsid w:val="00B3314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33146"/>
    <w:rPr>
      <w:rFonts w:ascii="Arial" w:hAnsi="Arial"/>
      <w:sz w:val="20"/>
      <w:szCs w:val="20"/>
    </w:rPr>
  </w:style>
  <w:style w:type="paragraph" w:styleId="Voettekst">
    <w:name w:val="footer"/>
    <w:basedOn w:val="Standaard"/>
    <w:link w:val="VoettekstChar"/>
    <w:uiPriority w:val="99"/>
    <w:unhideWhenUsed/>
    <w:rsid w:val="00B3314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33146"/>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2560</Words>
  <Characters>14082</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16609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 </cp:lastModifiedBy>
  <cp:revision>2</cp:revision>
  <dcterms:created xsi:type="dcterms:W3CDTF">2018-05-05T18:25:00Z</dcterms:created>
  <dcterms:modified xsi:type="dcterms:W3CDTF">2018-05-05T18:25:00Z</dcterms:modified>
</cp:coreProperties>
</file>